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8" w:type="dxa"/>
        <w:tblInd w:w="-601" w:type="dxa"/>
        <w:tblLook w:val="04A0"/>
      </w:tblPr>
      <w:tblGrid>
        <w:gridCol w:w="1702"/>
        <w:gridCol w:w="10773"/>
        <w:gridCol w:w="3543"/>
      </w:tblGrid>
      <w:tr w:rsidR="004E3179" w:rsidRPr="00E33874" w:rsidTr="008D32CC">
        <w:tc>
          <w:tcPr>
            <w:tcW w:w="1702" w:type="dxa"/>
          </w:tcPr>
          <w:p w:rsidR="004E3179" w:rsidRPr="00E33874" w:rsidRDefault="004E3179" w:rsidP="008D32C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3874">
              <w:rPr>
                <w:rFonts w:ascii="Times New Roman" w:hAnsi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0773" w:type="dxa"/>
          </w:tcPr>
          <w:p w:rsidR="004E3179" w:rsidRPr="00E33874" w:rsidRDefault="004E3179" w:rsidP="008D32C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3874">
              <w:rPr>
                <w:rFonts w:ascii="Times New Roman" w:hAnsi="Times New Roman"/>
                <w:sz w:val="24"/>
                <w:szCs w:val="24"/>
                <w:lang w:val="kk-KZ"/>
              </w:rPr>
              <w:t>Коучинг сабағы</w:t>
            </w:r>
          </w:p>
        </w:tc>
        <w:tc>
          <w:tcPr>
            <w:tcW w:w="3543" w:type="dxa"/>
          </w:tcPr>
          <w:p w:rsidR="004E3179" w:rsidRPr="00E33874" w:rsidRDefault="004E3179" w:rsidP="008D32C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E3179" w:rsidRPr="00E33874" w:rsidTr="008D32CC">
        <w:tc>
          <w:tcPr>
            <w:tcW w:w="1702" w:type="dxa"/>
          </w:tcPr>
          <w:p w:rsidR="004E3179" w:rsidRPr="00E33874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3874">
              <w:rPr>
                <w:rFonts w:ascii="Times New Roman" w:hAnsi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10773" w:type="dxa"/>
            <w:tcBorders>
              <w:right w:val="nil"/>
            </w:tcBorders>
          </w:tcPr>
          <w:p w:rsidR="004E3179" w:rsidRPr="00E33874" w:rsidRDefault="004E3179" w:rsidP="008D32C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Дарынды және талантты балаларды оқыту</w:t>
            </w:r>
          </w:p>
        </w:tc>
        <w:tc>
          <w:tcPr>
            <w:tcW w:w="3543" w:type="dxa"/>
            <w:tcBorders>
              <w:left w:val="nil"/>
            </w:tcBorders>
          </w:tcPr>
          <w:p w:rsidR="004E3179" w:rsidRPr="00E33874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E3179" w:rsidRPr="00E33874" w:rsidTr="008D32CC">
        <w:tc>
          <w:tcPr>
            <w:tcW w:w="1702" w:type="dxa"/>
          </w:tcPr>
          <w:p w:rsidR="004E3179" w:rsidRPr="00E33874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3874">
              <w:rPr>
                <w:rFonts w:ascii="Times New Roman" w:hAnsi="Times New Roman"/>
                <w:sz w:val="24"/>
                <w:szCs w:val="24"/>
                <w:lang w:val="kk-KZ"/>
              </w:rPr>
              <w:t>Сілтеме</w:t>
            </w:r>
          </w:p>
        </w:tc>
        <w:tc>
          <w:tcPr>
            <w:tcW w:w="10773" w:type="dxa"/>
            <w:tcBorders>
              <w:right w:val="nil"/>
            </w:tcBorders>
          </w:tcPr>
          <w:p w:rsidR="004E3179" w:rsidRPr="00E33874" w:rsidRDefault="004E3179" w:rsidP="008D32C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3874">
              <w:rPr>
                <w:rFonts w:ascii="Times New Roman" w:hAnsi="Times New Roman"/>
                <w:sz w:val="24"/>
                <w:szCs w:val="24"/>
                <w:lang w:val="kk-KZ"/>
              </w:rPr>
              <w:t>"Мұғалімге Арналған Нұсқ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аулық" -бірінші ілгері деңгей, и</w:t>
            </w:r>
            <w:r w:rsidRPr="00E338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нтернет сайттары cpm.kz, google.kz  </w:t>
            </w:r>
          </w:p>
        </w:tc>
        <w:tc>
          <w:tcPr>
            <w:tcW w:w="3543" w:type="dxa"/>
            <w:tcBorders>
              <w:left w:val="nil"/>
            </w:tcBorders>
          </w:tcPr>
          <w:p w:rsidR="004E3179" w:rsidRPr="00E33874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E3179" w:rsidRPr="00E33874" w:rsidTr="008D32CC">
        <w:tc>
          <w:tcPr>
            <w:tcW w:w="1702" w:type="dxa"/>
          </w:tcPr>
          <w:p w:rsidR="004E3179" w:rsidRPr="00E33874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Жалпы мақсаты</w:t>
            </w:r>
          </w:p>
        </w:tc>
        <w:tc>
          <w:tcPr>
            <w:tcW w:w="10773" w:type="dxa"/>
            <w:tcBorders>
              <w:right w:val="nil"/>
            </w:tcBorders>
          </w:tcPr>
          <w:p w:rsidR="004E3179" w:rsidRPr="00E33874" w:rsidRDefault="004E3179" w:rsidP="008D32C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Дарынды және талантты, шығармашылықпен айналысатын оқушылармен жұмыс жүйесін қалыптасыруға жағдай жасау.</w:t>
            </w:r>
          </w:p>
        </w:tc>
        <w:tc>
          <w:tcPr>
            <w:tcW w:w="3543" w:type="dxa"/>
            <w:tcBorders>
              <w:left w:val="nil"/>
            </w:tcBorders>
          </w:tcPr>
          <w:p w:rsidR="004E3179" w:rsidRPr="00E33874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E3179" w:rsidRPr="00E33874" w:rsidTr="008D32CC">
        <w:tc>
          <w:tcPr>
            <w:tcW w:w="1702" w:type="dxa"/>
          </w:tcPr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10773" w:type="dxa"/>
            <w:tcBorders>
              <w:right w:val="nil"/>
            </w:tcBorders>
          </w:tcPr>
          <w:p w:rsidR="004E3179" w:rsidRPr="00E33874" w:rsidRDefault="004E3179" w:rsidP="008D32C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Дарынды және талантты балаларды оқыту модулінен түсінік алады,  қолдану керектігін ұғынады.</w:t>
            </w:r>
          </w:p>
        </w:tc>
        <w:tc>
          <w:tcPr>
            <w:tcW w:w="3543" w:type="dxa"/>
            <w:tcBorders>
              <w:left w:val="nil"/>
            </w:tcBorders>
          </w:tcPr>
          <w:p w:rsidR="004E3179" w:rsidRPr="00E33874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E3179" w:rsidRPr="00E33874" w:rsidTr="008D32CC">
        <w:tc>
          <w:tcPr>
            <w:tcW w:w="1702" w:type="dxa"/>
          </w:tcPr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Негізгі идеялар</w:t>
            </w:r>
          </w:p>
        </w:tc>
        <w:tc>
          <w:tcPr>
            <w:tcW w:w="10773" w:type="dxa"/>
            <w:tcBorders>
              <w:right w:val="nil"/>
            </w:tcBorders>
          </w:tcPr>
          <w:p w:rsidR="004E3179" w:rsidRPr="00E33874" w:rsidRDefault="004E3179" w:rsidP="008D32C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Дарынды және талантты балаларды оқыту модулінен түсінік алу,  қолдану керектігін ұғыну.</w:t>
            </w:r>
          </w:p>
        </w:tc>
        <w:tc>
          <w:tcPr>
            <w:tcW w:w="3543" w:type="dxa"/>
            <w:tcBorders>
              <w:left w:val="nil"/>
            </w:tcBorders>
          </w:tcPr>
          <w:p w:rsidR="004E3179" w:rsidRPr="00E33874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E3179" w:rsidRPr="00E33874" w:rsidTr="008D32CC">
        <w:trPr>
          <w:trHeight w:val="556"/>
        </w:trPr>
        <w:tc>
          <w:tcPr>
            <w:tcW w:w="1702" w:type="dxa"/>
          </w:tcPr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Тапсырмалар</w:t>
            </w:r>
          </w:p>
        </w:tc>
        <w:tc>
          <w:tcPr>
            <w:tcW w:w="10773" w:type="dxa"/>
          </w:tcPr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Ұйымдастыру. Топқа бөлу. Коучинг тақырыбымен таныстыру. Тақырып бойынша пікірлесу.</w:t>
            </w: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Тақырып бойынша пікірлесу, бағалау.</w:t>
            </w: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 w:rsidRPr="00B71C9C">
              <w:rPr>
                <w:rFonts w:ascii="Times New Roman" w:hAnsi="Times New Roman"/>
                <w:sz w:val="24"/>
                <w:szCs w:val="24"/>
                <w:lang w:val="kk-KZ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Дарынды және талантты балаларды оқыту</w:t>
            </w:r>
            <w:r w:rsidRPr="00B71C9C">
              <w:rPr>
                <w:rFonts w:ascii="Times New Roman" w:hAnsi="Times New Roman"/>
                <w:sz w:val="24"/>
                <w:szCs w:val="24"/>
                <w:lang w:val="kk-KZ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көрсетілімімен танысу</w:t>
            </w: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 Сергіту сәті.</w:t>
            </w: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3179" w:rsidRPr="00D7185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 Топтық жұмыс.</w:t>
            </w:r>
            <w:r w:rsidRPr="00B71C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"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Дарынды және талантты балаларды оқыту</w:t>
            </w:r>
            <w:r w:rsidRPr="00B71C9C">
              <w:rPr>
                <w:rFonts w:ascii="Times New Roman" w:hAnsi="Times New Roman"/>
                <w:sz w:val="24"/>
                <w:szCs w:val="24"/>
                <w:lang w:val="kk-KZ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 Постер қорғау.</w:t>
            </w: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6. Қорытындылау. Рефлексия.</w:t>
            </w: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3179" w:rsidRPr="003D12B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3179" w:rsidRPr="003D12B9" w:rsidRDefault="004E3179" w:rsidP="008D32C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12B9">
              <w:rPr>
                <w:rFonts w:ascii="Times New Roman" w:hAnsi="Times New Roman"/>
                <w:sz w:val="24"/>
                <w:szCs w:val="24"/>
                <w:lang w:val="kk-KZ"/>
              </w:rPr>
              <w:t>Жүргізілетін жұмыс</w:t>
            </w:r>
          </w:p>
          <w:p w:rsidR="004E3179" w:rsidRPr="0008176C" w:rsidRDefault="004E3179" w:rsidP="008D32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</w:tcPr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Мұғалімдердің іс-әрекеті:</w:t>
            </w: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3179" w:rsidRDefault="004E3179" w:rsidP="008D32C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Топтарға бөлінеді.</w:t>
            </w:r>
          </w:p>
          <w:p w:rsidR="004E3179" w:rsidRDefault="004E3179" w:rsidP="008D32C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Тақырып бойынша өз ойларын айтады.</w:t>
            </w:r>
          </w:p>
          <w:p w:rsidR="004E3179" w:rsidRDefault="004E3179" w:rsidP="008D32C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Пікірлеседі, өз ойларын айтады.</w:t>
            </w: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Көрсетілімді тамашалау, пікірлесу.</w:t>
            </w: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Сергіту сәтін орындау.</w:t>
            </w: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3179" w:rsidRPr="00AE166E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Постер жасау, қорғау, бағалау (өзара бағалау, бір-бірін бағалау, топтық бағалау).</w:t>
            </w: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Пікірлерін білдіру, жазу</w:t>
            </w: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3179" w:rsidRPr="00E33874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E3179" w:rsidRPr="003D12B9" w:rsidTr="008D32CC">
        <w:trPr>
          <w:trHeight w:val="429"/>
        </w:trPr>
        <w:tc>
          <w:tcPr>
            <w:tcW w:w="1702" w:type="dxa"/>
          </w:tcPr>
          <w:p w:rsidR="004E3179" w:rsidRPr="003D12B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12B9">
              <w:rPr>
                <w:rFonts w:ascii="Times New Roman" w:hAnsi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0773" w:type="dxa"/>
          </w:tcPr>
          <w:p w:rsidR="004E3179" w:rsidRPr="003D12B9" w:rsidRDefault="004E3179" w:rsidP="008D32C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12B9">
              <w:rPr>
                <w:rFonts w:ascii="Times New Roman" w:hAnsi="Times New Roman"/>
                <w:sz w:val="24"/>
                <w:szCs w:val="24"/>
                <w:lang w:val="kk-KZ"/>
              </w:rPr>
              <w:t>Коучтің іс-әрекеті</w:t>
            </w:r>
          </w:p>
        </w:tc>
        <w:tc>
          <w:tcPr>
            <w:tcW w:w="3543" w:type="dxa"/>
          </w:tcPr>
          <w:p w:rsidR="004E3179" w:rsidRPr="003D12B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12B9">
              <w:rPr>
                <w:rFonts w:ascii="Times New Roman" w:hAnsi="Times New Roman"/>
                <w:sz w:val="24"/>
                <w:szCs w:val="24"/>
                <w:lang w:val="kk-KZ"/>
              </w:rPr>
              <w:t>Әріптестердің  іс-әрекеті</w:t>
            </w:r>
          </w:p>
        </w:tc>
      </w:tr>
      <w:tr w:rsidR="004E3179" w:rsidTr="008D32CC">
        <w:trPr>
          <w:trHeight w:val="555"/>
        </w:trPr>
        <w:tc>
          <w:tcPr>
            <w:tcW w:w="1702" w:type="dxa"/>
          </w:tcPr>
          <w:p w:rsidR="004E3179" w:rsidRPr="00A42B53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B5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7 мин.</w:t>
            </w:r>
          </w:p>
          <w:p w:rsidR="004E3179" w:rsidRPr="00A42B53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3179" w:rsidRPr="003D12B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3179" w:rsidRPr="00465A8E" w:rsidRDefault="004E3179" w:rsidP="008D3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3179" w:rsidRPr="00465A8E" w:rsidRDefault="004E3179" w:rsidP="008D3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B53">
              <w:rPr>
                <w:rFonts w:ascii="Times New Roman" w:hAnsi="Times New Roman"/>
                <w:sz w:val="24"/>
                <w:szCs w:val="24"/>
                <w:lang w:val="kk-KZ"/>
              </w:rPr>
              <w:t>10 мин.</w:t>
            </w:r>
          </w:p>
          <w:p w:rsidR="004E3179" w:rsidRPr="00465A8E" w:rsidRDefault="004E3179" w:rsidP="008D3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3179" w:rsidRPr="003D12B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 мин.</w:t>
            </w:r>
          </w:p>
          <w:p w:rsidR="004E3179" w:rsidRPr="00465A8E" w:rsidRDefault="004E3179" w:rsidP="008D3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3179" w:rsidRPr="00465A8E" w:rsidRDefault="004E3179" w:rsidP="008D3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мин.</w:t>
            </w:r>
          </w:p>
          <w:p w:rsidR="004E3179" w:rsidRPr="00465A8E" w:rsidRDefault="004E3179" w:rsidP="008D3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  мин.</w:t>
            </w: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 мин.</w:t>
            </w: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мин.</w:t>
            </w:r>
          </w:p>
        </w:tc>
        <w:tc>
          <w:tcPr>
            <w:tcW w:w="10773" w:type="dxa"/>
          </w:tcPr>
          <w:p w:rsidR="004E3179" w:rsidRPr="003D12B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12B9">
              <w:rPr>
                <w:rFonts w:ascii="Times New Roman" w:hAnsi="Times New Roman"/>
                <w:sz w:val="24"/>
                <w:szCs w:val="24"/>
                <w:lang w:val="kk-KZ"/>
              </w:rPr>
              <w:t>І. Ұйымдастыру кезені.</w:t>
            </w: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Әріптестермен амандасу. Топқа бөлу. Коучинг тақырыбымен таныстыру. Тақырып бойынша пікірлесу.</w:t>
            </w: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1C9C">
              <w:rPr>
                <w:rFonts w:ascii="Times New Roman" w:hAnsi="Times New Roman"/>
                <w:sz w:val="24"/>
                <w:szCs w:val="24"/>
                <w:lang w:val="kk-KZ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Дарынды және талантты балаларды оқыту</w:t>
            </w:r>
            <w:r w:rsidRPr="00B71C9C">
              <w:rPr>
                <w:rFonts w:ascii="Times New Roman" w:hAnsi="Times New Roman"/>
                <w:sz w:val="24"/>
                <w:szCs w:val="24"/>
                <w:lang w:val="kk-KZ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модулін  қалай түсінесіз? Бұл модуль қандай роль атқарады</w:t>
            </w:r>
            <w:r w:rsidRPr="00465A8E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Маңыздылығы қандай?</w:t>
            </w: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Пікірлер тындау арқылы білімін жетілдіру, толықтыру. </w:t>
            </w: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D12B9">
              <w:rPr>
                <w:rFonts w:ascii="Times New Roman" w:hAnsi="Times New Roman"/>
                <w:sz w:val="24"/>
                <w:szCs w:val="24"/>
                <w:lang w:val="kk-KZ"/>
              </w:rPr>
              <w:t>ІІ.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1C9C">
              <w:rPr>
                <w:rFonts w:ascii="Times New Roman" w:hAnsi="Times New Roman"/>
                <w:sz w:val="24"/>
                <w:szCs w:val="24"/>
                <w:lang w:val="kk-KZ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Дарынды және талантты балаларды оқыту</w:t>
            </w:r>
            <w:r w:rsidRPr="00B71C9C">
              <w:rPr>
                <w:rFonts w:ascii="Times New Roman" w:hAnsi="Times New Roman"/>
                <w:sz w:val="24"/>
                <w:szCs w:val="24"/>
                <w:lang w:val="kk-KZ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модуліні бойынша  өз ойларын білдіруге  шақыру.</w:t>
            </w: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3179" w:rsidRDefault="004E3179" w:rsidP="008D32C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12B9">
              <w:rPr>
                <w:rFonts w:ascii="Times New Roman" w:hAnsi="Times New Roman"/>
                <w:sz w:val="24"/>
                <w:szCs w:val="24"/>
                <w:lang w:val="kk-KZ"/>
              </w:rPr>
              <w:t>ІІІ.</w:t>
            </w:r>
            <w:r w:rsidRPr="00A42B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B71C9C">
              <w:rPr>
                <w:rFonts w:ascii="Times New Roman" w:hAnsi="Times New Roman"/>
                <w:sz w:val="24"/>
                <w:szCs w:val="24"/>
                <w:lang w:val="kk-KZ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Дарынды және талантты балаларды оқыту</w:t>
            </w:r>
            <w:r w:rsidRPr="003D12B9">
              <w:rPr>
                <w:rFonts w:ascii="Times New Roman" w:hAnsi="Times New Roman"/>
                <w:sz w:val="24"/>
                <w:szCs w:val="24"/>
                <w:lang w:val="kk-KZ"/>
              </w:rPr>
              <w:t>"</w:t>
            </w:r>
            <w:r w:rsidRPr="005161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42B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D12B9">
              <w:rPr>
                <w:rFonts w:ascii="Times New Roman" w:hAnsi="Times New Roman"/>
                <w:sz w:val="24"/>
                <w:szCs w:val="24"/>
                <w:lang w:val="kk-KZ"/>
              </w:rPr>
              <w:t>көрсетілімін ұсыну.</w:t>
            </w: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3179" w:rsidRDefault="004E3179" w:rsidP="008D32C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3179" w:rsidRPr="003D12B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12B9">
              <w:rPr>
                <w:rFonts w:ascii="Times New Roman" w:hAnsi="Times New Roman"/>
                <w:sz w:val="24"/>
                <w:szCs w:val="24"/>
                <w:lang w:val="kk-KZ"/>
              </w:rPr>
              <w:t>ІV. Сергіту сәті.</w:t>
            </w:r>
          </w:p>
          <w:p w:rsidR="004E3179" w:rsidRDefault="004E3179" w:rsidP="008D32C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3179" w:rsidRPr="00465A8E" w:rsidRDefault="004E3179" w:rsidP="008D32C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12B9">
              <w:rPr>
                <w:rFonts w:ascii="Times New Roman" w:hAnsi="Times New Roman"/>
                <w:sz w:val="24"/>
                <w:szCs w:val="24"/>
                <w:lang w:val="kk-KZ"/>
              </w:rPr>
              <w:t>V. Топтық жұмыс.</w:t>
            </w:r>
            <w:r w:rsidRPr="00B71C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"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Дарынды және талантты балаларды оқыту</w:t>
            </w:r>
            <w:r w:rsidRPr="003D12B9">
              <w:rPr>
                <w:rFonts w:ascii="Times New Roman" w:hAnsi="Times New Roman"/>
                <w:sz w:val="24"/>
                <w:szCs w:val="24"/>
                <w:lang w:val="kk-KZ"/>
              </w:rPr>
              <w:t>"</w:t>
            </w:r>
            <w:r w:rsidRPr="005161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42B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Постер қорғауды ұсыну.</w:t>
            </w:r>
          </w:p>
          <w:p w:rsidR="004E3179" w:rsidRDefault="004E3179" w:rsidP="008D32C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3179" w:rsidRDefault="004E3179" w:rsidP="008D32C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3179" w:rsidRPr="003D12B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12B9">
              <w:rPr>
                <w:rFonts w:ascii="Times New Roman" w:hAnsi="Times New Roman"/>
                <w:sz w:val="24"/>
                <w:szCs w:val="24"/>
                <w:lang w:val="kk-KZ"/>
              </w:rPr>
              <w:t>VІ.  Қорытындылау.</w:t>
            </w:r>
          </w:p>
          <w:p w:rsidR="004E3179" w:rsidRDefault="004E3179" w:rsidP="008D32C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3179" w:rsidRDefault="004E3179" w:rsidP="008D32C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3179" w:rsidRPr="003D12B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12B9">
              <w:rPr>
                <w:rFonts w:ascii="Times New Roman" w:hAnsi="Times New Roman"/>
                <w:sz w:val="24"/>
                <w:szCs w:val="24"/>
                <w:lang w:val="kk-KZ"/>
              </w:rPr>
              <w:t>VІІ. Рефлексия.</w:t>
            </w: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B53">
              <w:rPr>
                <w:rFonts w:ascii="Times New Roman" w:hAnsi="Times New Roman"/>
                <w:sz w:val="24"/>
                <w:szCs w:val="24"/>
                <w:lang w:val="kk-KZ"/>
              </w:rPr>
              <w:t>Мен нені үйрендім?</w:t>
            </w: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 не білдім?</w:t>
            </w: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 нені білгім келеді?</w:t>
            </w:r>
          </w:p>
          <w:p w:rsidR="004E3179" w:rsidRPr="00A42B53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Коучинг  сабағына  белсенді қатысқадарыңызға  көп рахмет. Сабақ аяқталды. Сау болыңыздар.</w:t>
            </w:r>
          </w:p>
        </w:tc>
        <w:tc>
          <w:tcPr>
            <w:tcW w:w="3543" w:type="dxa"/>
          </w:tcPr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Амандасу. Топқа бөліну. Тақырып бойынша өз пікірлерін білдіру, сұрақтарға жауап беру, талдау.</w:t>
            </w: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Әңгімелеу, ойлау, талдау.</w:t>
            </w: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Әңгімелеу, ойлау, талдау.</w:t>
            </w: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Көрсетілімді тамашалап, пікірлеседі.</w:t>
            </w:r>
          </w:p>
          <w:p w:rsidR="004E3179" w:rsidRPr="00465A8E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Сергіту сәтін орындау.</w:t>
            </w: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3179" w:rsidRPr="00465A8E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3179" w:rsidRPr="00AE166E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Постер жасап қорғайды, бағалайды (өзара бағалау, бір-бірін бағалау, топтық бағалау).</w:t>
            </w:r>
          </w:p>
          <w:p w:rsidR="004E3179" w:rsidRPr="00465A8E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3179" w:rsidRPr="00465A8E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Топтық бағалау. Қорытындылау.</w:t>
            </w: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Стикерлерге пікірлерін жазу. </w:t>
            </w: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3179" w:rsidRDefault="004E3179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4E3179" w:rsidRDefault="004E3179" w:rsidP="0081636D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4E3179" w:rsidRDefault="004E3179" w:rsidP="0081636D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4E3179" w:rsidRDefault="004E3179" w:rsidP="0081636D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4E3179" w:rsidRDefault="004E3179" w:rsidP="0081636D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4E3179" w:rsidRDefault="004E3179" w:rsidP="0081636D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sectPr w:rsidR="004E3179" w:rsidSect="0081636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636D"/>
    <w:rsid w:val="004E3179"/>
    <w:rsid w:val="0081636D"/>
    <w:rsid w:val="00BA4E2B"/>
    <w:rsid w:val="00DE5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3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360</Words>
  <Characters>2056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2016-04-05T13:31:00Z</dcterms:created>
  <dcterms:modified xsi:type="dcterms:W3CDTF">2016-04-05T13:42:00Z</dcterms:modified>
</cp:coreProperties>
</file>