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1"/>
        <w:gridCol w:w="4394"/>
        <w:gridCol w:w="567"/>
        <w:gridCol w:w="3261"/>
        <w:gridCol w:w="1565"/>
      </w:tblGrid>
      <w:tr w:rsidR="0057252F" w:rsidRPr="00EB0650" w:rsidTr="00F5716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tabs>
                <w:tab w:val="left" w:pos="4287"/>
              </w:tabs>
              <w:spacing w:after="0" w:line="240" w:lineRule="auto"/>
              <w:ind w:right="-108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Сабақтың тақырыбы</w:t>
            </w: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ab/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5E4E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Ботаника - өсімдіктер туралы ғылым. Жер бетінде өсімдіктердің көптүрлілігі туралы жалпы мәліметтер. Ботаникалық білімнің негізгі қолданылуы. Өсімдіктердің табиғаттағы және адам өміріндегі маңызы. Қазақстанда кең таралған өсімдіктер.</w:t>
            </w:r>
          </w:p>
        </w:tc>
      </w:tr>
      <w:tr w:rsidR="0057252F" w:rsidRPr="00EB0650" w:rsidTr="00F5716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ind w:right="-74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Сабақтың  жалпы мақсаты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Өсімдіктер дүниесімен ,олардың түрлерімен  жалпы құрлысымен танысу.</w:t>
            </w:r>
            <w:r w:rsidRPr="005E4E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. Өсімдіктердің табиғаттағы және адам өміріндегі маңызы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 толығымен білу.</w:t>
            </w:r>
          </w:p>
        </w:tc>
      </w:tr>
      <w:tr w:rsidR="0057252F" w:rsidRPr="00EB0650" w:rsidTr="00F5716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ind w:right="-108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Әдіс-тәсілдер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Блум таксономиясы, диалог,жеке жұмыс, топтық жұмыс, «Өрмекшінің торы» әдісі, «Миға шабуыл» әдісі, «Нақты жауап» айдары, «Тапқыр болсаң, тауып көр» ойыны, «Сиқырлы шаршы» немесе «Sudoku» күрделенген тапсырмасы</w:t>
            </w:r>
          </w:p>
        </w:tc>
      </w:tr>
      <w:tr w:rsidR="0057252F" w:rsidRPr="000C4241" w:rsidTr="00F5716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ind w:right="-74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Күтілетін нәтижесі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0C4241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0C4241">
              <w:rPr>
                <w:rFonts w:ascii="Times New Roman" w:hAnsi="Times New Roman"/>
                <w:sz w:val="24"/>
                <w:szCs w:val="24"/>
                <w:lang w:val="kk-KZ"/>
              </w:rPr>
              <w:t>Ботаника ғылымымен танысады. Топпен жұмыс,өзіндік пікір айтулары қалыптасады.Ойлау қабілеттері артады. Өсімдіктердің табиғаттағы және адам өміріндегі маңызын ажырата алады. Мәтін бойынша постер жасау арқылы сыни тұрғыдан салыстыра біледі</w:t>
            </w:r>
          </w:p>
        </w:tc>
      </w:tr>
      <w:tr w:rsidR="0057252F" w:rsidRPr="00EB0650" w:rsidTr="00F5716F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ind w:right="-74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Түйінді идея</w:t>
            </w:r>
          </w:p>
        </w:tc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Нақты ойлау арқылы ой қорыту</w:t>
            </w:r>
          </w:p>
        </w:tc>
      </w:tr>
      <w:tr w:rsidR="0057252F" w:rsidRPr="00EB0650" w:rsidTr="00F57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Уа-қыт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Мұғалімнің іс-әрекеті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Оқушының іс-әрекеті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Дерек көздер,  көрнекілік-тер </w:t>
            </w:r>
          </w:p>
        </w:tc>
      </w:tr>
      <w:tr w:rsidR="0057252F" w:rsidRPr="00EB0650" w:rsidTr="00F57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2 мин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Сыныпта ынтымақтастық атмосферасын ұйымдастыру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«Ең жақсы тілек»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Оқушылар плакатқа салынған ағаштың бұтағына  өз достарына тілектер жазылған жапырақтар мен алмалар  жапсырады.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Стикерлер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плакат</w:t>
            </w:r>
          </w:p>
        </w:tc>
      </w:tr>
      <w:tr w:rsidR="0057252F" w:rsidRPr="00EB0650" w:rsidTr="00F571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2 мин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Топқа бөлу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Оқушыларды топқа бөлу арқылы алдағы сабақтың не туралы болатынын пайымдату, назарларын жаңа сабаққа қарай бағыттау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Суреттер арқылы топқа бөлу</w:t>
            </w:r>
          </w:p>
          <w:p w:rsidR="0057252F" w:rsidRDefault="0057252F" w:rsidP="00F5716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Саңырауқұлақтар</w:t>
            </w:r>
          </w:p>
          <w:p w:rsidR="0057252F" w:rsidRDefault="0057252F" w:rsidP="00F5716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Жасыл балдыр</w:t>
            </w:r>
          </w:p>
          <w:p w:rsidR="0057252F" w:rsidRDefault="0057252F" w:rsidP="00F5716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Қына </w:t>
            </w:r>
          </w:p>
          <w:p w:rsidR="0057252F" w:rsidRDefault="0057252F" w:rsidP="00F5716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Итмұрын</w:t>
            </w:r>
          </w:p>
          <w:p w:rsidR="0057252F" w:rsidRPr="00EB0650" w:rsidRDefault="0057252F" w:rsidP="00F5716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Қызғалдақ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Суреттер, топ аттары жазылған парақшалар</w:t>
            </w:r>
          </w:p>
        </w:tc>
      </w:tr>
      <w:tr w:rsidR="0057252F" w:rsidRPr="00EB0650" w:rsidTr="00F5716F">
        <w:trPr>
          <w:trHeight w:val="1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1 мин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Сабақтың бағалау критерийлерімен таныстыру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  <w:tbl>
            <w:tblPr>
              <w:tblW w:w="78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65"/>
              <w:gridCol w:w="1440"/>
              <w:gridCol w:w="900"/>
              <w:gridCol w:w="900"/>
              <w:gridCol w:w="1080"/>
              <w:gridCol w:w="900"/>
              <w:gridCol w:w="1260"/>
              <w:gridCol w:w="30"/>
              <w:gridCol w:w="850"/>
              <w:gridCol w:w="20"/>
            </w:tblGrid>
            <w:tr w:rsidR="0057252F" w:rsidRPr="00EB0650" w:rsidTr="00F5716F">
              <w:trPr>
                <w:trHeight w:val="46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№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 xml:space="preserve">     Аты-жөні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білу</w:t>
                  </w:r>
                </w:p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түсіну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қолдану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талдау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жинақтау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бағалау</w:t>
                  </w:r>
                </w:p>
              </w:tc>
            </w:tr>
            <w:tr w:rsidR="0057252F" w:rsidRPr="00EB0650" w:rsidTr="00F5716F">
              <w:trPr>
                <w:gridAfter w:val="1"/>
                <w:wAfter w:w="20" w:type="dxa"/>
                <w:trHeight w:val="234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1 ұпай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4  ұпай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4 ұпай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3 ұпай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1 ұпай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2 ұпай</w:t>
                  </w:r>
                </w:p>
              </w:tc>
            </w:tr>
          </w:tbl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слайд</w:t>
            </w:r>
          </w:p>
        </w:tc>
      </w:tr>
      <w:tr w:rsidR="0057252F" w:rsidRPr="00EB0650" w:rsidTr="00F5716F">
        <w:trPr>
          <w:trHeight w:val="1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5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Жаңа сабақтың ашылуы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І.Білу. «Миға шабуыл» әдісі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1. Балалар сендер «Тірі ағза»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деген сөзді естігенде көз алдарыңа нені елестетесіңдер?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Оқушылар өздерінің түсініктері бойынша менталді карта жасайды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Плакаттар,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маркерлер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Слайд </w:t>
            </w:r>
          </w:p>
        </w:tc>
      </w:tr>
      <w:tr w:rsidR="0057252F" w:rsidRPr="00EB0650" w:rsidTr="00F5716F">
        <w:trPr>
          <w:trHeight w:val="1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5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ІІ. Түсіну. </w:t>
            </w:r>
          </w:p>
          <w:p w:rsidR="0057252F" w:rsidRPr="00EB0650" w:rsidRDefault="0057252F" w:rsidP="00F571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Тірі ағза деп нелерді айтамыз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?</w:t>
            </w:r>
          </w:p>
          <w:p w:rsidR="0057252F" w:rsidRPr="00EB0650" w:rsidRDefault="0057252F" w:rsidP="00F571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Тірі ағзаларға нелерді жатқызамыз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?</w:t>
            </w:r>
          </w:p>
          <w:p w:rsidR="0057252F" w:rsidRPr="00316BA7" w:rsidRDefault="0057252F" w:rsidP="00F571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Тірі ағзалардың табиғаттағы және адам өміріндегі маңызы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?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29713" wp14:editId="3A8A8BA5">
                      <wp:simplePos x="0" y="0"/>
                      <wp:positionH relativeFrom="column">
                        <wp:posOffset>2107320</wp:posOffset>
                      </wp:positionH>
                      <wp:positionV relativeFrom="paragraph">
                        <wp:posOffset>176867</wp:posOffset>
                      </wp:positionV>
                      <wp:extent cx="1161813" cy="390525"/>
                      <wp:effectExtent l="0" t="0" r="19685" b="28575"/>
                      <wp:wrapNone/>
                      <wp:docPr id="21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1813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52F" w:rsidRDefault="0057252F" w:rsidP="0057252F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Ботаника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165.95pt;margin-top:13.95pt;width:91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">
                      <v:textbox>
                        <w:txbxContent>
                          <w:p w:rsidR="0057252F" w:rsidRDefault="0057252F" w:rsidP="0057252F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Ботаника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Оқушылар топ болып тақырыпты оқи</w:t>
            </w: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ды,  өз  пікірлерін айтады. Ботаника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туралы білімдерінің қай дәрежеде екенін көрсетеді.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Слайд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1C0750" wp14:editId="7E51881D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392430</wp:posOffset>
                      </wp:positionV>
                      <wp:extent cx="257175" cy="161925"/>
                      <wp:effectExtent l="45085" t="11430" r="12065" b="55245"/>
                      <wp:wrapNone/>
                      <wp:docPr id="2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71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12.55pt;margin-top:30.9pt;width:20.25pt;height:1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EB0650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DFAAB6" wp14:editId="57A4CA6D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392430</wp:posOffset>
                      </wp:positionV>
                      <wp:extent cx="228600" cy="161925"/>
                      <wp:effectExtent l="6985" t="11430" r="40640" b="55245"/>
                      <wp:wrapNone/>
                      <wp:docPr id="2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32.8pt;margin-top:30.9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57252F" w:rsidRPr="00EB0650" w:rsidTr="00F5716F">
        <w:trPr>
          <w:trHeight w:val="2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2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ІІІ. Қолдану.</w:t>
            </w:r>
          </w:p>
          <w:p w:rsidR="0057252F" w:rsidRDefault="0057252F" w:rsidP="00F5716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Ботаника ғылымы нені зерттейді?</w:t>
            </w:r>
          </w:p>
          <w:p w:rsidR="0057252F" w:rsidRDefault="0057252F" w:rsidP="00F5716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Тірі ағзаларға не жатады?</w:t>
            </w:r>
          </w:p>
          <w:p w:rsidR="0057252F" w:rsidRDefault="0057252F" w:rsidP="00F5716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Тірі ағзалардың тіршілік үшін қандай маңызы бар?</w:t>
            </w:r>
          </w:p>
          <w:p w:rsidR="0057252F" w:rsidRDefault="0057252F" w:rsidP="00F5716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Өсімдіктердің қандай түрлерін білесіңдер</w:t>
            </w:r>
          </w:p>
          <w:p w:rsidR="0057252F" w:rsidRPr="00EB0650" w:rsidRDefault="0057252F" w:rsidP="00F5716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Адамға өсімдіктердің қандай пайдасы мен зияны бар?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Жеке жұмыс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398095" wp14:editId="5406B8AF">
                      <wp:simplePos x="0" y="0"/>
                      <wp:positionH relativeFrom="column">
                        <wp:posOffset>2107320</wp:posOffset>
                      </wp:positionH>
                      <wp:positionV relativeFrom="paragraph">
                        <wp:posOffset>47403</wp:posOffset>
                      </wp:positionV>
                      <wp:extent cx="1233262" cy="619125"/>
                      <wp:effectExtent l="0" t="0" r="24130" b="28575"/>
                      <wp:wrapNone/>
                      <wp:docPr id="18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262" cy="619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52F" w:rsidRDefault="0057252F" w:rsidP="0057252F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Өсімдіктер</w:t>
                                  </w:r>
                                </w:p>
                                <w:p w:rsidR="0057252F" w:rsidRDefault="0057252F" w:rsidP="0057252F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    орта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7" style="position:absolute;margin-left:165.95pt;margin-top:3.75pt;width:97.1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">
                      <v:textbox>
                        <w:txbxContent>
                          <w:p w:rsidR="0057252F" w:rsidRDefault="0057252F" w:rsidP="0057252F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Өсімдіктер</w:t>
                            </w:r>
                          </w:p>
                          <w:p w:rsidR="0057252F" w:rsidRDefault="0057252F" w:rsidP="0057252F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орта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Сұрақтарға жауап береді.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E7E246" wp14:editId="7AE062F4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795655</wp:posOffset>
                      </wp:positionV>
                      <wp:extent cx="104775" cy="209550"/>
                      <wp:effectExtent l="10795" t="5080" r="55880" b="42545"/>
                      <wp:wrapNone/>
                      <wp:docPr id="1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57.85pt;margin-top:62.65pt;width:8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arNwIAAGM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EB0650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412E71" wp14:editId="189F6C0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795655</wp:posOffset>
                      </wp:positionV>
                      <wp:extent cx="123825" cy="209550"/>
                      <wp:effectExtent l="58420" t="5080" r="8255" b="42545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.85pt;margin-top:62.65pt;width:9.75pt;height:1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тірек сызба</w:t>
            </w:r>
          </w:p>
        </w:tc>
      </w:tr>
      <w:tr w:rsidR="0057252F" w:rsidRPr="00EB0650" w:rsidTr="00F5716F">
        <w:trPr>
          <w:trHeight w:val="2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13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«Тапқыр болсаң, тауып көр» 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ойыны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(топтық жұмыс)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«Sudoku» немесе     «Сиқырлы шаршы» 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(талантты және дарынды оқушыларға арналған күрделенген тапсырма)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Топтық жұмыс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Оқушылар дөңгелектегі сөздерді  сағат тілінің бағыты бойынша екі әріпті қалдыра отырып оқиды.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Өсімдіктерді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тігінен және көлденеңінен қайталанбайтындай етіп шаршыға орналастырады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noProof/>
                <w:sz w:val="24"/>
                <w:szCs w:val="24"/>
                <w:lang w:val="kk-KZ" w:eastAsia="ko-KR"/>
              </w:rPr>
            </w:pPr>
            <w:r w:rsidRPr="00EB0650">
              <w:rPr>
                <w:rFonts w:ascii="Times New Roman" w:eastAsia="MS Mincho" w:hAnsi="Times New Roman"/>
                <w:noProof/>
                <w:sz w:val="24"/>
                <w:szCs w:val="24"/>
                <w:lang w:val="kk-KZ" w:eastAsia="ko-KR"/>
              </w:rPr>
              <w:t xml:space="preserve">Үлестірме қағаздар 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noProof/>
                <w:sz w:val="24"/>
                <w:szCs w:val="24"/>
                <w:lang w:val="kk-KZ" w:eastAsia="ko-KR"/>
              </w:rPr>
            </w:pPr>
            <w:r w:rsidRPr="00EB0650">
              <w:rPr>
                <w:rFonts w:ascii="Times New Roman" w:eastAsia="MS Mincho" w:hAnsi="Times New Roman"/>
                <w:noProof/>
                <w:sz w:val="24"/>
                <w:szCs w:val="24"/>
                <w:lang w:val="kk-KZ" w:eastAsia="ko-KR"/>
              </w:rPr>
              <w:t>Слайд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noProof/>
                <w:sz w:val="24"/>
                <w:szCs w:val="24"/>
                <w:lang w:val="kk-KZ" w:eastAsia="ko-KR"/>
              </w:rPr>
            </w:pPr>
            <w:r w:rsidRPr="00EB0650">
              <w:rPr>
                <w:rFonts w:ascii="Times New Roman" w:eastAsia="MS Mincho" w:hAnsi="Times New Roman"/>
                <w:noProof/>
                <w:sz w:val="24"/>
                <w:szCs w:val="24"/>
                <w:lang w:val="kk-KZ" w:eastAsia="ko-KR"/>
              </w:rPr>
              <w:t>Кеспе суреттер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noProof/>
                <w:sz w:val="24"/>
                <w:szCs w:val="24"/>
                <w:lang w:val="kk-KZ" w:eastAsia="ko-KR"/>
              </w:rPr>
            </w:pPr>
            <w:r w:rsidRPr="00EB0650">
              <w:rPr>
                <w:rFonts w:ascii="Times New Roman" w:eastAsia="MS Mincho" w:hAnsi="Times New Roman"/>
                <w:noProof/>
                <w:sz w:val="24"/>
                <w:szCs w:val="24"/>
                <w:lang w:val="kk-KZ" w:eastAsia="ko-KR"/>
              </w:rPr>
              <w:t xml:space="preserve">Слайд </w:t>
            </w:r>
          </w:p>
        </w:tc>
      </w:tr>
      <w:tr w:rsidR="0057252F" w:rsidRPr="00EB0650" w:rsidTr="00F5716F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2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 xml:space="preserve">Сергіту сәті 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«Кел, билейік!»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Оқушылар бейнероликтегі би қимылдарын музыка ырғағымен  жасайды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noProof/>
                <w:sz w:val="24"/>
                <w:szCs w:val="24"/>
                <w:lang w:val="kk-KZ" w:eastAsia="ko-KR"/>
              </w:rPr>
            </w:pPr>
            <w:r w:rsidRPr="00EB0650">
              <w:rPr>
                <w:rFonts w:ascii="Times New Roman" w:eastAsia="MS Mincho" w:hAnsi="Times New Roman"/>
                <w:noProof/>
                <w:sz w:val="24"/>
                <w:szCs w:val="24"/>
                <w:lang w:val="kk-KZ" w:eastAsia="ko-KR"/>
              </w:rPr>
              <w:t>Интербелсенді тақтадан бейнеролик көрсету</w:t>
            </w:r>
          </w:p>
        </w:tc>
      </w:tr>
      <w:tr w:rsidR="0057252F" w:rsidRPr="00EB0650" w:rsidTr="00F5716F">
        <w:trPr>
          <w:trHeight w:val="2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5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ІV. Талдау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Оқушылармен бірге сабақты талдау. </w:t>
            </w:r>
          </w:p>
          <w:p w:rsidR="0057252F" w:rsidRPr="00EB0650" w:rsidRDefault="0057252F" w:rsidP="00F5716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Өлі табиғат пен тірі табиғаттың ерекшеліктері қандай?</w:t>
            </w:r>
          </w:p>
          <w:p w:rsidR="0057252F" w:rsidRPr="00EB0650" w:rsidRDefault="0057252F" w:rsidP="00F5716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Егер де адамның қолынан ештеңе келмесе, тек табиғи заттармен  ғана өмір сүре ала ма?</w:t>
            </w:r>
          </w:p>
          <w:p w:rsidR="0057252F" w:rsidRPr="00EB0650" w:rsidRDefault="0057252F" w:rsidP="00F5716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Ал өсімдңктер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туралы пікірлерің қандай?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Әр топ  өз ойларын айтады.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Суреттер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Слайд </w:t>
            </w:r>
          </w:p>
        </w:tc>
      </w:tr>
      <w:tr w:rsidR="0057252F" w:rsidRPr="00EB0650" w:rsidTr="00F5716F">
        <w:trPr>
          <w:trHeight w:val="1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3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V. Жинақтау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«Нақты жауап»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 айдары: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Өсімдіктер 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туралы түйінді идея.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«Өрмекшінің торы» әдісі бойынша қорытынды  жасау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widowControl w:val="0"/>
              <w:tabs>
                <w:tab w:val="left" w:pos="540"/>
                <w:tab w:val="center" w:pos="4000"/>
                <w:tab w:val="center" w:pos="5600"/>
                <w:tab w:val="center" w:pos="7180"/>
              </w:tabs>
              <w:autoSpaceDE w:val="0"/>
              <w:autoSpaceDN w:val="0"/>
              <w:spacing w:after="0" w:line="288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</w:pPr>
            <w:r w:rsidRPr="00EB0650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 xml:space="preserve">Оқушылар «Өрмекшінің торы» әдісі бойынша өз ойларын жинақтайды   </w:t>
            </w:r>
            <w:r w:rsidRPr="00EB0650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ab/>
            </w:r>
          </w:p>
          <w:p w:rsidR="0057252F" w:rsidRPr="00316BA7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Әр топ бір-бір сөйлемнен өз идеяларын айтады.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Тоқыма жіп</w:t>
            </w:r>
          </w:p>
        </w:tc>
      </w:tr>
      <w:tr w:rsidR="0057252F" w:rsidRPr="00EB0650" w:rsidTr="00F5716F">
        <w:trPr>
          <w:trHeight w:val="2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3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VІ. Бағалау</w:t>
            </w:r>
          </w:p>
          <w:p w:rsidR="0057252F" w:rsidRPr="00EB0650" w:rsidRDefault="0057252F" w:rsidP="00F5716F">
            <w:pPr>
              <w:spacing w:after="0" w:line="240" w:lineRule="auto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1.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Бүгінгі сабақ сендерге түсінікті ме?</w:t>
            </w:r>
          </w:p>
          <w:p w:rsidR="0057252F" w:rsidRPr="00EB0650" w:rsidRDefault="0057252F" w:rsidP="00F5716F">
            <w:pPr>
              <w:spacing w:after="0" w:line="240" w:lineRule="auto"/>
              <w:ind w:left="360"/>
              <w:contextualSpacing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2.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Түсінбеген, сендерге қиындық тудырған сұрақтар бар ма?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Блум таксономиясы  бойынша бағалау парақшасын үлестіру.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  <w:tbl>
            <w:tblPr>
              <w:tblW w:w="49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8"/>
              <w:gridCol w:w="678"/>
              <w:gridCol w:w="544"/>
              <w:gridCol w:w="679"/>
              <w:gridCol w:w="679"/>
              <w:gridCol w:w="544"/>
              <w:gridCol w:w="814"/>
              <w:gridCol w:w="759"/>
            </w:tblGrid>
            <w:tr w:rsidR="0057252F" w:rsidRPr="00B228B3" w:rsidTr="00F5716F">
              <w:trPr>
                <w:trHeight w:val="469"/>
              </w:trPr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№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Аты-жөні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бі-лу</w:t>
                  </w:r>
                </w:p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түсі-ну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қол-дану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талдау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жи-нақтау</w:t>
                  </w:r>
                </w:p>
              </w:tc>
              <w:tc>
                <w:tcPr>
                  <w:tcW w:w="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  <w:r w:rsidRPr="00EB0650"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  <w:t>баға-лау</w:t>
                  </w:r>
                </w:p>
              </w:tc>
            </w:tr>
            <w:tr w:rsidR="0057252F" w:rsidRPr="00B228B3" w:rsidTr="00F5716F">
              <w:trPr>
                <w:trHeight w:val="234"/>
              </w:trPr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252F" w:rsidRPr="00EB0650" w:rsidRDefault="0057252F" w:rsidP="00F5716F">
                  <w:pPr>
                    <w:spacing w:after="0" w:line="240" w:lineRule="auto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kk-KZ" w:eastAsia="ja-JP"/>
                    </w:rPr>
                  </w:pPr>
                </w:p>
              </w:tc>
            </w:tr>
          </w:tbl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widowControl w:val="0"/>
              <w:tabs>
                <w:tab w:val="left" w:pos="540"/>
                <w:tab w:val="center" w:pos="4000"/>
                <w:tab w:val="center" w:pos="5600"/>
                <w:tab w:val="center" w:pos="7180"/>
              </w:tabs>
              <w:autoSpaceDE w:val="0"/>
              <w:autoSpaceDN w:val="0"/>
              <w:spacing w:after="0" w:line="288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</w:pPr>
            <w:r w:rsidRPr="00EB0650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 xml:space="preserve">Оқушылар смайликтерді көтеру арқылы  бүгінгі сабақты бағалайды </w:t>
            </w:r>
          </w:p>
          <w:p w:rsidR="0057252F" w:rsidRPr="00EB0650" w:rsidRDefault="0057252F" w:rsidP="00F5716F">
            <w:pPr>
              <w:widowControl w:val="0"/>
              <w:tabs>
                <w:tab w:val="left" w:pos="540"/>
                <w:tab w:val="center" w:pos="4000"/>
                <w:tab w:val="center" w:pos="5600"/>
                <w:tab w:val="center" w:pos="7180"/>
              </w:tabs>
              <w:autoSpaceDE w:val="0"/>
              <w:autoSpaceDN w:val="0"/>
              <w:spacing w:after="0" w:line="288" w:lineRule="auto"/>
              <w:jc w:val="both"/>
              <w:rPr>
                <w:rFonts w:ascii="ITC Garamond" w:eastAsia="Batang" w:hAnsi="ITC Garamond" w:cs="ITC Garamond"/>
                <w:color w:val="000000"/>
                <w:sz w:val="21"/>
                <w:szCs w:val="21"/>
                <w:lang w:val="kk-KZ" w:eastAsia="ko-KR"/>
              </w:rPr>
            </w:pPr>
            <w:r w:rsidRPr="00EB0650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sym w:font="Wingdings" w:char="F04A"/>
            </w:r>
            <w:r w:rsidRPr="00EB0650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>-мен көп нәрсені үйрендім</w:t>
            </w:r>
          </w:p>
          <w:p w:rsidR="0057252F" w:rsidRPr="00EB0650" w:rsidRDefault="0057252F" w:rsidP="00F5716F">
            <w:pPr>
              <w:widowControl w:val="0"/>
              <w:tabs>
                <w:tab w:val="left" w:pos="540"/>
                <w:tab w:val="center" w:pos="4000"/>
                <w:tab w:val="center" w:pos="5600"/>
                <w:tab w:val="center" w:pos="7180"/>
              </w:tabs>
              <w:autoSpaceDE w:val="0"/>
              <w:autoSpaceDN w:val="0"/>
              <w:spacing w:after="0" w:line="288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</w:pPr>
            <w:r w:rsidRPr="00EB0650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EB0650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sym w:font="Wingdings" w:char="F04B"/>
            </w:r>
            <w:r w:rsidRPr="00EB0650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>- мен аз нәрсе үйрендім</w:t>
            </w:r>
          </w:p>
          <w:p w:rsidR="0057252F" w:rsidRPr="00EB0650" w:rsidRDefault="0057252F" w:rsidP="00F5716F">
            <w:pPr>
              <w:widowControl w:val="0"/>
              <w:tabs>
                <w:tab w:val="left" w:pos="540"/>
                <w:tab w:val="center" w:pos="4000"/>
                <w:tab w:val="center" w:pos="5600"/>
                <w:tab w:val="center" w:pos="7180"/>
              </w:tabs>
              <w:autoSpaceDE w:val="0"/>
              <w:autoSpaceDN w:val="0"/>
              <w:spacing w:after="0" w:line="288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</w:pPr>
            <w:r w:rsidRPr="00EB0650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EB0650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sym w:font="Wingdings" w:char="F04C"/>
            </w:r>
            <w:r w:rsidRPr="00EB0650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>-мен ештеңе үйренбедім</w:t>
            </w:r>
          </w:p>
          <w:p w:rsidR="0057252F" w:rsidRPr="00EB0650" w:rsidRDefault="0057252F" w:rsidP="00F5716F">
            <w:pPr>
              <w:widowControl w:val="0"/>
              <w:tabs>
                <w:tab w:val="left" w:pos="540"/>
                <w:tab w:val="center" w:pos="4000"/>
                <w:tab w:val="center" w:pos="5600"/>
                <w:tab w:val="center" w:pos="7180"/>
              </w:tabs>
              <w:autoSpaceDE w:val="0"/>
              <w:autoSpaceDN w:val="0"/>
              <w:spacing w:after="0" w:line="288" w:lineRule="auto"/>
              <w:jc w:val="both"/>
              <w:rPr>
                <w:rFonts w:ascii="Times New Roman" w:eastAsia="Batang" w:hAnsi="Times New Roman" w:cs="ITC Garamond"/>
                <w:sz w:val="24"/>
                <w:szCs w:val="21"/>
                <w:lang w:val="en-US" w:eastAsia="ko-KR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Бағалау шкаласы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«5»-12-15 ұпай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«4»- 9-12 ұпай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«3»-5-8  ұпай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</w:t>
            </w:r>
          </w:p>
        </w:tc>
      </w:tr>
      <w:tr w:rsidR="0057252F" w:rsidRPr="00EB0650" w:rsidTr="00F5716F">
        <w:trPr>
          <w:trHeight w:val="1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lastRenderedPageBreak/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2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«Не үйрендім?, Не үйренгім келеді?» кері байланыс жасау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EB0650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Үйге тапсырма</w:t>
            </w:r>
          </w:p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Кез келген өсімдікті</w:t>
            </w:r>
            <w:r w:rsidRPr="00EB0650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 xml:space="preserve"> алып зерттеу. Зерттеу жұмысын дәптерге түсіру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2F" w:rsidRPr="00EB0650" w:rsidRDefault="0057252F" w:rsidP="00F5716F">
            <w:pPr>
              <w:widowControl w:val="0"/>
              <w:tabs>
                <w:tab w:val="left" w:pos="540"/>
                <w:tab w:val="center" w:pos="4000"/>
                <w:tab w:val="center" w:pos="5600"/>
                <w:tab w:val="center" w:pos="7180"/>
              </w:tabs>
              <w:autoSpaceDE w:val="0"/>
              <w:autoSpaceDN w:val="0"/>
              <w:spacing w:after="0" w:line="288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>Күнделігіні жазып алады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2F" w:rsidRPr="00EB0650" w:rsidRDefault="0057252F" w:rsidP="00F5716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</w:pPr>
          </w:p>
        </w:tc>
      </w:tr>
    </w:tbl>
    <w:p w:rsidR="006636D0" w:rsidRDefault="0057252F">
      <w:bookmarkStart w:id="0" w:name="_GoBack"/>
      <w:bookmarkEnd w:id="0"/>
    </w:p>
    <w:sectPr w:rsidR="0066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TC Garam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E77"/>
    <w:multiLevelType w:val="hybridMultilevel"/>
    <w:tmpl w:val="31ECA05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19F63810"/>
    <w:multiLevelType w:val="hybridMultilevel"/>
    <w:tmpl w:val="3BA20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FE557E"/>
    <w:multiLevelType w:val="hybridMultilevel"/>
    <w:tmpl w:val="4B0A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766967"/>
    <w:multiLevelType w:val="hybridMultilevel"/>
    <w:tmpl w:val="57FE3B80"/>
    <w:lvl w:ilvl="0" w:tplc="0419000F">
      <w:start w:val="1"/>
      <w:numFmt w:val="decimal"/>
      <w:lvlText w:val="%1."/>
      <w:lvlJc w:val="left"/>
      <w:pPr>
        <w:ind w:left="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F"/>
    <w:rsid w:val="00500AB9"/>
    <w:rsid w:val="0057252F"/>
    <w:rsid w:val="007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2015-03-26T14:47:00Z</dcterms:created>
  <dcterms:modified xsi:type="dcterms:W3CDTF">2015-03-26T14:47:00Z</dcterms:modified>
</cp:coreProperties>
</file>