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92" w:rsidRDefault="00062192" w:rsidP="00062192">
      <w:pPr>
        <w:shd w:val="clear" w:color="auto" w:fill="F9F9F9"/>
        <w:spacing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01CA1" w:rsidRPr="00B01CA1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62192">
        <w:rPr>
          <w:rFonts w:ascii="Arial" w:eastAsia="Times New Roman" w:hAnsi="Arial" w:cs="Arial"/>
          <w:b/>
          <w:bCs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b/>
          <w:bCs/>
          <w:color w:val="000000"/>
          <w:lang w:eastAsia="ru-RU"/>
        </w:rPr>
        <w:t>Әулетінің</w:t>
      </w:r>
      <w:proofErr w:type="spellEnd"/>
      <w:r w:rsidRPr="00062192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b/>
          <w:bCs/>
          <w:color w:val="000000"/>
          <w:lang w:eastAsia="ru-RU"/>
        </w:rPr>
        <w:t>мемлекеті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қағанатының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билеушілері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шығу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тегі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жөнінде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зерттеушілердің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пікірі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түрлі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біреуі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ұйғырлардан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екіншісі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яғмалардан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үшіншісі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қарлұқтардан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төртіншісі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жікілдерден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шыққан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дегенге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саяды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6" w:tooltip="Қытай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Қытай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ғалымы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Гың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Шымин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«ислам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тарихы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материалдарында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»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Афрасияб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Ер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Тоңға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есімімен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сәйкестенді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ілетіндігін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де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атап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көрсетеді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Батыс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зерттеушілері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тегі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–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қарлұқтардың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жүргізуші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тобы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»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қарайды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негізін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қалаушы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–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" w:tooltip="Сатұқ Бұғра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Сатұқ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Бұғра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Әулие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).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өлген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билік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" w:tooltip="Мұсаға (Мұса ибн Абд әл-Кәрім)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Мұсаға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(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Мұса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ибн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Абд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әл-Кә</w:t>
        </w:r>
        <w:proofErr w:type="gram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р</w:t>
        </w:r>
        <w:proofErr w:type="gram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ім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)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тиді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998 ж.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ұлы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9" w:tooltip="Әбілхасан Әли ибн Мұса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Әбілхасан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Әли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ибн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Мұса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таққа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отырды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1041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қағанаты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Батыс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қағанаты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бөлінді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Батыс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қағанатында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10" w:tooltip="Әли ибн Мұса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Әли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ибн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Мұса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ұрпақтары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қағанатында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11" w:tooltip="Хасан Боғра хан (мұндай бет жоқ)" w:history="1"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Хасан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Боғра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ұрпақтары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жүргізді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билігі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13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ғасырдың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інші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ширегіне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жалғасты</w:t>
      </w:r>
      <w:proofErr w:type="spellEnd"/>
    </w:p>
    <w:p w:rsidR="00B01CA1" w:rsidRPr="00062192" w:rsidRDefault="00B01CA1" w:rsidP="00B01CA1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01CA1">
        <w:rPr>
          <w:rFonts w:ascii="Arial" w:eastAsia="Times New Roman" w:hAnsi="Arial" w:cs="Arial"/>
          <w:color w:val="000000"/>
          <w:lang w:eastAsia="ru-RU"/>
        </w:rPr>
        <w:t>Мемлекет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01CA1">
        <w:rPr>
          <w:rFonts w:ascii="Arial" w:eastAsia="Times New Roman" w:hAnsi="Arial" w:cs="Arial"/>
          <w:color w:val="000000"/>
          <w:lang w:eastAsia="ru-RU"/>
        </w:rPr>
        <w:t>құрылуы</w:t>
      </w:r>
      <w:proofErr w:type="spellEnd"/>
    </w:p>
    <w:p w:rsidR="00B01CA1" w:rsidRPr="00062192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lang w:eastAsia="ru-RU"/>
        </w:rPr>
      </w:pPr>
      <w:hyperlink r:id="rId12" w:tooltip="Қараха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Қарахан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құрылуы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X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ғасырдың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орта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шенінде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13" w:tooltip="Жетісу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Жетісу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аумағында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14" w:tooltip="Шығыс Түркіста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Шығыс</w:t>
        </w:r>
        <w:proofErr w:type="spell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Түркістанның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(</w:t>
      </w:r>
      <w:hyperlink r:id="rId15" w:tooltip="Қашға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Қашғардың</w:t>
        </w:r>
        <w:proofErr w:type="spellEnd"/>
      </w:hyperlink>
      <w:r w:rsidRPr="0006219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бөлігінде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әлеуметтік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құрылымы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біршама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дамыған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өзінен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бұрынғы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мемлекеттік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құрылымдардың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кептеген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әлеуметтік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институттарын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табиғи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түрде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өзіне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жинақтаған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B01CA1">
        <w:rPr>
          <w:rFonts w:ascii="Arial" w:eastAsia="Times New Roman" w:hAnsi="Arial" w:cs="Arial"/>
          <w:b/>
          <w:bCs/>
          <w:color w:val="000000"/>
          <w:lang w:eastAsia="ru-RU"/>
        </w:rPr>
        <w:t>Қарахан</w:t>
      </w:r>
      <w:proofErr w:type="spellEnd"/>
      <w:r w:rsidRPr="00B01CA1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B01CA1">
        <w:rPr>
          <w:rFonts w:ascii="Arial" w:eastAsia="Times New Roman" w:hAnsi="Arial" w:cs="Arial"/>
          <w:b/>
          <w:bCs/>
          <w:color w:val="000000"/>
          <w:lang w:eastAsia="ru-RU"/>
        </w:rPr>
        <w:t>мемлекеті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пайда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Мемлекеттің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түрік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этникалық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атрибуциясы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әлі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де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толық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айқындалмай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қалып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отыр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ал </w:t>
      </w:r>
      <w:proofErr w:type="spellStart"/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ал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ғашқы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Қарахандар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туралы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әңгімелер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жартылай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аңыз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сипатында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келеді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құрылуында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алдыңғы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тарихында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қарлұқ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конфедерациясының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тайпалары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зор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рөл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атқарды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конфедерацияға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қарлұқтармен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жікілдер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мен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яғма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кірді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X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ғасырда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яғманың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бөлігі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қарлұқтармен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Жетісуда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Нарыннан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оңтүстікке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таман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мекендеді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Кейінірек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XI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ғасырда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яғма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анағұрлым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солтүстікке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таман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—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Іле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өзенінің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алқабын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- да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өмір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сүрді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Ал осы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алқапта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Ыстықкөл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өңірінің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солтү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ст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аудандарынан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кәшіп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келген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жікілдер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қоныстанды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Жікілдер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16" w:tooltip="Тараз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Тараз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маңында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17" w:tooltip="Құяс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Құяста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hyperlink r:id="rId18" w:tooltip="Барсхан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Барсхан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сыртында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19" w:tooltip="Жікіл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Жікі</w:t>
        </w:r>
        <w:proofErr w:type="gram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л</w:t>
        </w:r>
        <w:proofErr w:type="spellEnd"/>
        <w:proofErr w:type="gram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мекенінде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т.б.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өңірлерде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шоғырлана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қоныстанған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топ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</w:p>
    <w:p w:rsidR="00B01CA1" w:rsidRPr="00B01CA1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lang w:val="kk-KZ" w:eastAsia="ru-RU"/>
        </w:rPr>
      </w:pPr>
      <w:proofErr w:type="spellStart"/>
      <w:r w:rsidRPr="00B01CA1">
        <w:rPr>
          <w:rFonts w:ascii="Arial" w:eastAsia="Times New Roman" w:hAnsi="Arial" w:cs="Arial"/>
          <w:b/>
          <w:bCs/>
          <w:color w:val="000000"/>
          <w:lang w:eastAsia="ru-RU"/>
        </w:rPr>
        <w:t>Қарахан</w:t>
      </w:r>
      <w:proofErr w:type="spellEnd"/>
      <w:r w:rsidRPr="00B01CA1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B01CA1">
        <w:rPr>
          <w:rFonts w:ascii="Arial" w:eastAsia="Times New Roman" w:hAnsi="Arial" w:cs="Arial"/>
          <w:b/>
          <w:bCs/>
          <w:color w:val="000000"/>
          <w:lang w:eastAsia="ru-RU"/>
        </w:rPr>
        <w:t>мемлекетінің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құрылуы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батыста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Жетісудан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0" w:tooltip="Испиджаб" w:history="1">
        <w:proofErr w:type="spellStart"/>
        <w:proofErr w:type="gram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Испиджаб</w:t>
        </w:r>
        <w:proofErr w:type="gram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дейінгі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шығыста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Қашғарға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дейінгі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ұлан-байтақ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аумақта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саяси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оқиғалармен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сондай-ақ</w:t>
      </w:r>
      <w:hyperlink r:id="rId21" w:tooltip="Қарлұқ қағанаты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Қарлұқ</w:t>
        </w:r>
        <w:proofErr w:type="spell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қағанатының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ыдырауымен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байланысты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2" w:tooltip="Жетісу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Жетісуды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көршілес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өңірлерді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мекендеген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қарлұқтардың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жікілдердің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яғмалардың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3" w:tooltip="Саманиле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Саманилерге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сондай-ақ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шығыстан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дүркін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дүркін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шабуыл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жасаған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тоғы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з-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ғұздарға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ұзаққа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созылған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әрі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табанды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күресі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4" w:tooltip="Қазақста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Қазақстан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аумағының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оңтүстігі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мен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оңтүстік-шығысындағы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түрік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тайпалары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тобының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этникалық-саяси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тұрғыдан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топтасуымен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қоса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жүрді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ішінде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қарлұқтар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рөл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атқарды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840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жылы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5" w:tooltip="Қарлұқтар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қарлұқтардың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жетекшісі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6" w:tooltip="Испиджаб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Испиджабты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билеуш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ілге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Қадырхан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атағын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қабылдап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арқылы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жоғарғы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өкіметті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алуға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хақысы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барын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мәлімдеді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Саманилер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Испиджабты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бағындырды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Білге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Қадыр-хан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өлгеннен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қағанаттағы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уш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күресте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суырылып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шықты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: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Базыр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Арслан-хан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Баласағұнды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, ал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ғұлшақ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7" w:tooltip="Қадыр-ха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Қадыр-хан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Таразды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билей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8" w:tooltip="Тараз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Таразды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саманилік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29" w:tooltip="Исмаил ибн Ахмад (мұндай бет жоқ)" w:history="1"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Исмаил ибн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Ахмад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алғаннан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(893 ж.)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Оғұлшақ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тегінде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аз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уақытқа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Қашғарға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баруға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мәжбү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болса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керек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904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Саманилер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иелігіне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шабуыл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жасады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Оғұлшактың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немере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інісі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Сатұқ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Боғра-ханды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(915—955)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негізін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салушы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есептейді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Исламды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қабылдап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Саманилердің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қолдауын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пайдалана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отырып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Сатұқ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Боғра-хан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Оғүлшаққа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оны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талқандады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сөйті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п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Тараз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бен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30" w:tooltip="Қашға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Қашғарды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бағындырды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; 942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Баласағұнда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билеушісін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құлатып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жоғарғ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ы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жариялады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Шынына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келгенде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тарихы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осы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уақыттан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басталды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  <w:hyperlink r:id="rId31" w:anchor="cite_note-1" w:history="1">
        <w:r w:rsidRPr="00B01CA1">
          <w:rPr>
            <w:rFonts w:ascii="Arial" w:eastAsia="Times New Roman" w:hAnsi="Arial" w:cs="Arial"/>
            <w:color w:val="0B0080"/>
            <w:u w:val="single"/>
            <w:vertAlign w:val="superscript"/>
            <w:lang w:eastAsia="ru-RU"/>
          </w:rPr>
          <w:t>[1]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Сатұқ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өлгеннен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Мұсаға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көшті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960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lastRenderedPageBreak/>
        <w:t>қағ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а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наттың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мемлекеттік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діні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ислам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жариялады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астана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Қашғар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Сатұқтың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екінші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Сүлейме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н-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ілек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тегінде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Баласағунды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иеленсе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керек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өңірді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Хасан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Боғра-хан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мұра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еті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п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Мұса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өлген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жоғарғы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атағы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Әли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Арслан-ханға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көшті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енші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жерінің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орталығы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Қашғар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сонымен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қатар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Тараз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Баласағұнның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да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билеушісі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есептелді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саяси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тарихы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өмі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сүрген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алғашқы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ондаған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өзінде-ақ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негізінен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ықпалды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күшті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әулеттің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—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Әли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Арслан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- хан мен Хасан (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Харун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Боғра-ханның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ұрпақтары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арасындагы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өзара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қырқысқан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күреске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толы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Алғашқы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кезде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Әли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әлилер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ұрпағының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ықп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лы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күштірек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ал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ықпал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Хасан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ұрпақтарына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хасанилерге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көшті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негізін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салған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32" w:tooltip="Сатұқ Боғра ха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Сатұқ</w:t>
        </w:r>
        <w:proofErr w:type="spell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Боғра</w:t>
        </w:r>
        <w:proofErr w:type="spell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 xml:space="preserve"> хан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(</w:t>
      </w:r>
      <w:hyperlink r:id="rId33" w:tooltip="915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915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—</w:t>
      </w:r>
      <w:hyperlink r:id="rId34" w:tooltip="955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955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).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35" w:tooltip="940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940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(</w:t>
      </w:r>
      <w:hyperlink r:id="rId36" w:tooltip="942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942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 xml:space="preserve">) ж.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Сатуқ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37" w:tooltip="Баласағұ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Баласағұн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билеушісін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құлатып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жоғарғы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38" w:tooltip="Қаға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қағанмын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жариялайды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Осы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кезден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бастап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Қарахандар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тарихы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басталады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құрылуы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мен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ерте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тарихында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рольді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39" w:tooltip="Қарлұқтар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Қарлұқ</w:t>
        </w:r>
        <w:proofErr w:type="spell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конфедерациясының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тайпалары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атқард</w:t>
      </w:r>
      <w:proofErr w:type="spellEnd"/>
      <w:r w:rsidRPr="00B01CA1">
        <w:rPr>
          <w:rFonts w:ascii="Arial" w:eastAsia="Times New Roman" w:hAnsi="Arial" w:cs="Arial"/>
          <w:color w:val="0B0080"/>
          <w:u w:val="single"/>
          <w:lang w:val="kk-KZ" w:eastAsia="ru-RU"/>
        </w:rPr>
        <w:t>ы.</w:t>
      </w:r>
    </w:p>
    <w:p w:rsidR="00B01CA1" w:rsidRPr="00062192" w:rsidRDefault="00B01CA1" w:rsidP="00B01CA1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Arial" w:eastAsia="Times New Roman" w:hAnsi="Arial" w:cs="Arial"/>
          <w:color w:val="000000"/>
          <w:lang w:val="kk-KZ" w:eastAsia="ru-RU"/>
        </w:rPr>
      </w:pPr>
      <w:r w:rsidRPr="00B01CA1">
        <w:rPr>
          <w:rFonts w:ascii="Arial" w:eastAsia="Times New Roman" w:hAnsi="Arial" w:cs="Arial"/>
          <w:color w:val="000000"/>
          <w:lang w:val="kk-KZ" w:eastAsia="ru-RU"/>
        </w:rPr>
        <w:t>Ұсақталғандық</w:t>
      </w:r>
    </w:p>
    <w:p w:rsidR="00B01CA1" w:rsidRPr="00062192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lang w:eastAsia="ru-RU"/>
        </w:rPr>
      </w:pPr>
      <w:r w:rsidRPr="00062192">
        <w:rPr>
          <w:rFonts w:ascii="Arial" w:eastAsia="Times New Roman" w:hAnsi="Arial" w:cs="Arial"/>
          <w:color w:val="000000"/>
          <w:lang w:val="kk-KZ" w:eastAsia="ru-RU"/>
        </w:rPr>
        <w:t>Қарахан мемлекеті шекаралары тұрақты, толып жатқан еншіліктерге бөлінетін. Еншілік иелерінің құқтары зор болатын. Олар өз атымен</w:t>
      </w:r>
      <w:r w:rsidRPr="00B01CA1">
        <w:rPr>
          <w:rFonts w:ascii="Arial" w:eastAsia="Times New Roman" w:hAnsi="Arial" w:cs="Arial"/>
          <w:color w:val="000000"/>
          <w:lang w:val="kk-KZ" w:eastAsia="ru-RU"/>
        </w:rPr>
        <w:t> </w:t>
      </w:r>
      <w:hyperlink r:id="rId40" w:tooltip="Теңге" w:history="1">
        <w:r w:rsidRPr="00B01CA1">
          <w:rPr>
            <w:rFonts w:ascii="Arial" w:eastAsia="Times New Roman" w:hAnsi="Arial" w:cs="Arial"/>
            <w:color w:val="0B0080"/>
            <w:u w:val="single"/>
            <w:lang w:val="kk-KZ" w:eastAsia="ru-RU"/>
          </w:rPr>
          <w:t>теңгелер</w:t>
        </w:r>
      </w:hyperlink>
      <w:r w:rsidRPr="00B01CA1">
        <w:rPr>
          <w:rFonts w:ascii="Arial" w:eastAsia="Times New Roman" w:hAnsi="Arial" w:cs="Arial"/>
          <w:color w:val="000000"/>
          <w:lang w:val="kk-KZ" w:eastAsia="ru-RU"/>
        </w:rPr>
        <w:t> </w:t>
      </w:r>
      <w:r w:rsidRPr="00062192">
        <w:rPr>
          <w:rFonts w:ascii="Arial" w:eastAsia="Times New Roman" w:hAnsi="Arial" w:cs="Arial"/>
          <w:color w:val="000000"/>
          <w:lang w:val="kk-KZ" w:eastAsia="ru-RU"/>
        </w:rPr>
        <w:t>шығаруға дейін, кейде тіпті лауазымдарын өзгерте алатын.</w:t>
      </w:r>
      <w:r w:rsidRPr="00B01CA1">
        <w:rPr>
          <w:rFonts w:ascii="Arial" w:eastAsia="Times New Roman" w:hAnsi="Arial" w:cs="Arial"/>
          <w:color w:val="000000"/>
          <w:lang w:val="kk-KZ"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062192">
        <w:rPr>
          <w:rFonts w:ascii="Arial" w:eastAsia="Times New Roman" w:hAnsi="Arial" w:cs="Arial"/>
          <w:color w:val="000000"/>
          <w:lang w:val="kk-KZ" w:eastAsia="ru-RU"/>
        </w:rPr>
        <w:instrText xml:space="preserve"> HYPERLINK "http://kk.wikipedia.org/wiki/11_%D2%93." \o "11 ғ." </w:instrText>
      </w:r>
      <w:r w:rsidRPr="00062192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B01CA1">
        <w:rPr>
          <w:rFonts w:ascii="Arial" w:eastAsia="Times New Roman" w:hAnsi="Arial" w:cs="Arial"/>
          <w:color w:val="0B0080"/>
          <w:u w:val="single"/>
          <w:lang w:eastAsia="ru-RU"/>
        </w:rPr>
        <w:t xml:space="preserve">11 </w:t>
      </w:r>
      <w:proofErr w:type="spellStart"/>
      <w:r w:rsidRPr="00B01CA1">
        <w:rPr>
          <w:rFonts w:ascii="Arial" w:eastAsia="Times New Roman" w:hAnsi="Arial" w:cs="Arial"/>
          <w:color w:val="0B0080"/>
          <w:u w:val="single"/>
          <w:lang w:eastAsia="ru-RU"/>
        </w:rPr>
        <w:t>ғ</w:t>
      </w:r>
      <w:proofErr w:type="spellEnd"/>
      <w:r w:rsidRPr="00B01CA1">
        <w:rPr>
          <w:rFonts w:ascii="Arial" w:eastAsia="Times New Roman" w:hAnsi="Arial" w:cs="Arial"/>
          <w:color w:val="0B0080"/>
          <w:u w:val="single"/>
          <w:lang w:eastAsia="ru-RU"/>
        </w:rPr>
        <w:t>.</w:t>
      </w:r>
      <w:r w:rsidRPr="00062192">
        <w:rPr>
          <w:rFonts w:ascii="Arial" w:eastAsia="Times New Roman" w:hAnsi="Arial" w:cs="Arial"/>
          <w:color w:val="000000"/>
          <w:lang w:eastAsia="ru-RU"/>
        </w:rPr>
        <w:fldChar w:fldCharType="end"/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1" w:tooltip="1030 жж. (мұндай бет жоқ)" w:history="1"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30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жж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соңында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2" w:tooltip="Ибрахим ибн Насы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Ибрахим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ибн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Насырдың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тұсында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бөлінеді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: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біріншісі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орталығы</w:t>
      </w:r>
      <w:proofErr w:type="spellEnd"/>
      <w:proofErr w:type="gramStart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3" w:tooltip="Бұқар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Б</w:t>
        </w:r>
        <w:proofErr w:type="gram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ұқарда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қарауына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4" w:tooltip="Ходжент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Ходжентке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дейінгі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5" w:tooltip="Мәуереннахр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Мәуереннахрды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қосып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алған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i/>
          <w:iCs/>
          <w:color w:val="000000"/>
          <w:lang w:eastAsia="ru-RU"/>
        </w:rPr>
        <w:t>Батыс</w:t>
      </w:r>
      <w:proofErr w:type="spellEnd"/>
      <w:r w:rsidRPr="0006219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i/>
          <w:iCs/>
          <w:color w:val="000000"/>
          <w:lang w:eastAsia="ru-RU"/>
        </w:rPr>
        <w:t>хандығы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екіншісі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 —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қарамағына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6" w:tooltip="Тараз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Тараз</w:t>
        </w:r>
        <w:proofErr w:type="spellEnd"/>
      </w:hyperlink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7" w:tooltip="Исфиджаб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Исфиджаб</w:t>
        </w:r>
        <w:proofErr w:type="spellEnd"/>
      </w:hyperlink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8" w:tooltip="Шаш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Шаш</w:t>
        </w:r>
        <w:proofErr w:type="spellEnd"/>
      </w:hyperlink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49" w:tooltip="Ферғана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Ферғана</w:t>
        </w:r>
        <w:proofErr w:type="spellEnd"/>
      </w:hyperlink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0" w:tooltip="Жетісу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Жетісу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мен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1" w:tooltip="Қашға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Қашғар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кіретін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2" w:tooltip="Шығыс хандығы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Шығыс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хандығы</w:t>
        </w:r>
        <w:proofErr w:type="spellEnd"/>
      </w:hyperlink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астанасы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3" w:tooltip="Баласағұ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Баласағұн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Осымен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еншіліктерге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бөлінуі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заңды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түрде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бекітілді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</w:p>
    <w:p w:rsidR="00B01CA1" w:rsidRPr="00062192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lang w:eastAsia="ru-RU"/>
        </w:rPr>
      </w:pPr>
      <w:hyperlink r:id="rId54" w:tooltip="Арслан ха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Арслан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кезіңде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мемлекеті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бөлініп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кетеді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: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әрбір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еншілік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өз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тәуелсіздігін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құру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үшін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таласады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5" w:tooltip="1056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1056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 ж.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6" w:tooltip="Қадыр ха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Қадыр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ханның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ұлы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7" w:tooltip="Йинал-тегі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Йинал-тегін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өкімет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мұралығы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жолындағы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күресте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ініс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үлейменнің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иелігін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ұзамай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у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берілі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п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өлтіріледі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Тәж-таққа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8" w:tooltip="Йинал-тегі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Йинал-тегіннің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баласы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Ибрахим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да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біраздан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59" w:tooltip="Барыс ха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Барыс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әміршісімен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соғыста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қаза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табады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</w:p>
    <w:p w:rsidR="00B01CA1" w:rsidRPr="00062192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Осыдан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қағанатын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15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жыл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бойы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</w:t>
      </w:r>
      <w:hyperlink r:id="rId60" w:tooltip="1059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1059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—</w:t>
      </w:r>
      <w:hyperlink r:id="rId61" w:tooltip="1074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1074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)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62" w:tooltip="Қадыр ха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Қадыр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ханның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балалары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63" w:tooltip="Юсуф Тоғрул хан (мұндай бет жоқ)" w:history="1"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Юсуф</w:t>
        </w:r>
        <w:proofErr w:type="gram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Т</w:t>
        </w:r>
        <w:proofErr w:type="gram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оғрул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мен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64" w:tooltip="Боғра хан Хару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Боғра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Харун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басқарады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тұсында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65" w:tooltip="Ферғана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Ферғана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Шығыс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анат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қа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күшпен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қосылады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Екі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қағ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анат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арасындағы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шекара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66" w:tooltip="Сырдария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Сырдарияны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бойлай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өтеді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  <w:r w:rsidRPr="00B01CA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Тоғрұл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қайтыс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болғаннан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еншілігі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67" w:tooltip="Боғра хан Хару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Боғра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Харунның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(</w:t>
      </w:r>
      <w:hyperlink r:id="rId68" w:tooltip="1075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1075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—</w:t>
      </w:r>
      <w:hyperlink r:id="rId69" w:tooltip="1102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1102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) —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0" w:tooltip="Қашға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Қашғар</w:t>
        </w:r>
        <w:proofErr w:type="spellEnd"/>
      </w:hyperlink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1" w:tooltip="Баласағұ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Баласағұн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мен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2" w:tooltip="Хота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Хотан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қожасының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қол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астына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көшеді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3" w:tooltip="1089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1089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 xml:space="preserve"> ж.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бастап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4" w:tooltip="Салжықта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Салжық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сұлтаны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5" w:tooltip="Мәлікшах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Мәлікшахтың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кіріптар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вассалына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айналады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</w:p>
    <w:p w:rsidR="00B01CA1" w:rsidRPr="00062192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lang w:eastAsia="ru-RU"/>
        </w:rPr>
      </w:pPr>
      <w:hyperlink r:id="rId76" w:tooltip="1102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1102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 ж.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7" w:tooltip="Боғра хан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Боғра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</w:t>
        </w:r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қайтыс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болғаннан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кейін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кө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п</w:t>
      </w:r>
      <w:proofErr w:type="spellEnd"/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ұзамай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8" w:tooltip="Мәуереннахр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Мәуереннахрға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79" w:tooltip="Баласағұн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Баласағұн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r w:rsidRPr="00062192">
        <w:rPr>
          <w:rFonts w:ascii="Arial" w:eastAsia="Times New Roman" w:hAnsi="Arial" w:cs="Arial"/>
          <w:color w:val="000000"/>
          <w:lang w:eastAsia="ru-RU"/>
        </w:rPr>
        <w:t>мен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0" w:tooltip="Талас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Таластың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иесі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1" w:tooltip="Қадыр хан Жабраил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Қадыр</w:t>
        </w:r>
        <w:proofErr w:type="spellEnd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 xml:space="preserve"> хан </w:t>
        </w:r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Жабраил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шабуыл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жасап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,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2" w:tooltip="Амудария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Амударияға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дейінгі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жердің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бәрін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тіпті</w:t>
      </w:r>
      <w:proofErr w:type="spellEnd"/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3" w:tooltip="Салжықта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Салжықтардан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4" w:tooltip="Термез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Термезді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тартып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алмақшы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олардан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жеңіліп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Сұлтан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Санжардың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басқаруы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кезінде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(</w:t>
      </w:r>
      <w:hyperlink r:id="rId85" w:tooltip="1118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1118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—</w:t>
      </w:r>
      <w:hyperlink r:id="rId86" w:tooltip="1157" w:history="1"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1157</w:t>
        </w:r>
      </w:hyperlink>
      <w:r w:rsidRPr="00062192">
        <w:rPr>
          <w:rFonts w:ascii="Arial" w:eastAsia="Times New Roman" w:hAnsi="Arial" w:cs="Arial"/>
          <w:color w:val="000000"/>
          <w:lang w:eastAsia="ru-RU"/>
        </w:rPr>
        <w:t>)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7" w:tooltip="Салжықтар (мұндай бет жоқ)" w:history="1">
        <w:proofErr w:type="spellStart"/>
        <w:r w:rsidRPr="00B01CA1">
          <w:rPr>
            <w:rFonts w:ascii="Arial" w:eastAsia="Times New Roman" w:hAnsi="Arial" w:cs="Arial"/>
            <w:color w:val="A55858"/>
            <w:u w:val="single"/>
            <w:lang w:eastAsia="ru-RU"/>
          </w:rPr>
          <w:t>салжықтар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8" w:tooltip="Мәуереннахр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Мәуереннахрда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шексіз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билігін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жүргізеді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бірақ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бұл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кезде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Қарахан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әулетінің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саяси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құлдырауының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белгі</w:t>
      </w:r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біліне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бастады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proofErr w:type="gramStart"/>
      <w:r w:rsidRPr="00062192">
        <w:rPr>
          <w:rFonts w:ascii="Arial" w:eastAsia="Times New Roman" w:hAnsi="Arial" w:cs="Arial"/>
          <w:color w:val="000000"/>
          <w:lang w:eastAsia="ru-RU"/>
        </w:rPr>
        <w:t>Б</w:t>
      </w:r>
      <w:proofErr w:type="gramEnd"/>
      <w:r w:rsidRPr="00062192">
        <w:rPr>
          <w:rFonts w:ascii="Arial" w:eastAsia="Times New Roman" w:hAnsi="Arial" w:cs="Arial"/>
          <w:color w:val="000000"/>
          <w:lang w:eastAsia="ru-RU"/>
        </w:rPr>
        <w:t>ұған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бас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себебі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 —</w:t>
      </w:r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hyperlink r:id="rId89" w:tooltip="Қарақытай мемлекеті" w:history="1"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Қарақытай</w:t>
        </w:r>
        <w:proofErr w:type="spellEnd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 xml:space="preserve"> </w:t>
        </w:r>
        <w:proofErr w:type="spellStart"/>
        <w:r w:rsidRPr="00B01CA1">
          <w:rPr>
            <w:rFonts w:ascii="Arial" w:eastAsia="Times New Roman" w:hAnsi="Arial" w:cs="Arial"/>
            <w:color w:val="0B0080"/>
            <w:u w:val="single"/>
            <w:lang w:eastAsia="ru-RU"/>
          </w:rPr>
          <w:t>мемлекетіінің</w:t>
        </w:r>
        <w:proofErr w:type="spellEnd"/>
      </w:hyperlink>
      <w:r w:rsidRPr="00B01CA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құрылуы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оның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жүргізген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сыртқы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әскери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саясаты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болып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62192">
        <w:rPr>
          <w:rFonts w:ascii="Arial" w:eastAsia="Times New Roman" w:hAnsi="Arial" w:cs="Arial"/>
          <w:color w:val="000000"/>
          <w:lang w:eastAsia="ru-RU"/>
        </w:rPr>
        <w:t>табылады</w:t>
      </w:r>
      <w:proofErr w:type="spellEnd"/>
      <w:r w:rsidRPr="00062192">
        <w:rPr>
          <w:rFonts w:ascii="Arial" w:eastAsia="Times New Roman" w:hAnsi="Arial" w:cs="Arial"/>
          <w:color w:val="000000"/>
          <w:lang w:eastAsia="ru-RU"/>
        </w:rPr>
        <w:t>.</w:t>
      </w:r>
    </w:p>
    <w:p w:rsidR="00B01CA1" w:rsidRPr="00062192" w:rsidRDefault="00B01CA1" w:rsidP="00B01CA1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2192" w:rsidRDefault="00062192">
      <w:pPr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br w:type="page"/>
      </w:r>
    </w:p>
    <w:p w:rsidR="00062192" w:rsidRDefault="00062192" w:rsidP="00062192">
      <w:pPr>
        <w:shd w:val="clear" w:color="auto" w:fill="F9F9F9"/>
        <w:spacing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62192" w:rsidRDefault="00062192">
      <w:pPr>
        <w:rPr>
          <w:rFonts w:ascii="Arial" w:eastAsia="Times New Roman" w:hAnsi="Arial" w:cs="Arial"/>
          <w:color w:val="000000"/>
          <w:sz w:val="17"/>
          <w:szCs w:val="17"/>
          <w:lang w:val="kk-KZ" w:eastAsia="ru-RU"/>
        </w:rPr>
      </w:pPr>
    </w:p>
    <w:p w:rsidR="00062192" w:rsidRDefault="00062192" w:rsidP="00062192">
      <w:pPr>
        <w:rPr>
          <w:rFonts w:ascii="Arial" w:eastAsia="Times New Roman" w:hAnsi="Arial" w:cs="Arial"/>
          <w:color w:val="000000"/>
          <w:sz w:val="17"/>
          <w:szCs w:val="17"/>
          <w:lang w:val="kk-KZ" w:eastAsia="ru-RU"/>
        </w:rPr>
      </w:pPr>
    </w:p>
    <w:p w:rsidR="00062192" w:rsidRDefault="00062192" w:rsidP="00062192">
      <w:pPr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25pt;height:87pt" fillcolor="#063" strokecolor="green">
            <v:fill r:id="rId90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еферат"/>
          </v:shape>
        </w:pic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br w:type="page"/>
      </w:r>
    </w:p>
    <w:p w:rsidR="00062192" w:rsidRPr="00062192" w:rsidRDefault="00062192" w:rsidP="00062192">
      <w:pPr>
        <w:shd w:val="clear" w:color="auto" w:fill="F9F9F9"/>
        <w:spacing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E6636" w:rsidRDefault="00EE6636"/>
    <w:sectPr w:rsidR="00EE6636" w:rsidSect="0006219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364C"/>
    <w:multiLevelType w:val="multilevel"/>
    <w:tmpl w:val="34EA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92"/>
    <w:rsid w:val="00062192"/>
    <w:rsid w:val="00B01CA1"/>
    <w:rsid w:val="00E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36"/>
  </w:style>
  <w:style w:type="paragraph" w:styleId="2">
    <w:name w:val="heading 2"/>
    <w:basedOn w:val="a"/>
    <w:link w:val="20"/>
    <w:uiPriority w:val="9"/>
    <w:qFormat/>
    <w:rsid w:val="00062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192"/>
  </w:style>
  <w:style w:type="character" w:styleId="a4">
    <w:name w:val="Hyperlink"/>
    <w:basedOn w:val="a0"/>
    <w:uiPriority w:val="99"/>
    <w:semiHidden/>
    <w:unhideWhenUsed/>
    <w:rsid w:val="00062192"/>
    <w:rPr>
      <w:color w:val="0000FF"/>
      <w:u w:val="single"/>
    </w:rPr>
  </w:style>
  <w:style w:type="character" w:customStyle="1" w:styleId="toctoggle">
    <w:name w:val="toctoggle"/>
    <w:basedOn w:val="a0"/>
    <w:rsid w:val="00062192"/>
  </w:style>
  <w:style w:type="character" w:customStyle="1" w:styleId="tocnumber">
    <w:name w:val="tocnumber"/>
    <w:basedOn w:val="a0"/>
    <w:rsid w:val="00062192"/>
  </w:style>
  <w:style w:type="character" w:customStyle="1" w:styleId="toctext">
    <w:name w:val="toctext"/>
    <w:basedOn w:val="a0"/>
    <w:rsid w:val="00062192"/>
  </w:style>
  <w:style w:type="character" w:customStyle="1" w:styleId="editsection">
    <w:name w:val="editsection"/>
    <w:basedOn w:val="a0"/>
    <w:rsid w:val="00062192"/>
  </w:style>
  <w:style w:type="character" w:customStyle="1" w:styleId="mw-headline">
    <w:name w:val="mw-headline"/>
    <w:basedOn w:val="a0"/>
    <w:rsid w:val="00062192"/>
  </w:style>
  <w:style w:type="character" w:styleId="a5">
    <w:name w:val="Strong"/>
    <w:basedOn w:val="a0"/>
    <w:uiPriority w:val="22"/>
    <w:qFormat/>
    <w:rsid w:val="000621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2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8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15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k.wikipedia.org/wiki/%D0%96%D0%B5%D1%82%D1%96%D1%81%D1%83" TargetMode="External"/><Relationship Id="rId18" Type="http://schemas.openxmlformats.org/officeDocument/2006/relationships/hyperlink" Target="http://kk.wikipedia.org/wiki/%D0%91%D0%B0%D1%80%D1%81%D1%85%D0%B0%D0%BD" TargetMode="External"/><Relationship Id="rId26" Type="http://schemas.openxmlformats.org/officeDocument/2006/relationships/hyperlink" Target="http://kk.wikipedia.org/wiki/%D0%98%D1%81%D0%BF%D0%B8%D0%B4%D0%B6%D0%B0%D0%B1" TargetMode="External"/><Relationship Id="rId39" Type="http://schemas.openxmlformats.org/officeDocument/2006/relationships/hyperlink" Target="http://kk.wikipedia.org/wiki/%D2%9A%D0%B0%D1%80%D0%BB%D2%B1%D2%9B%D1%82%D0%B0%D1%80" TargetMode="External"/><Relationship Id="rId21" Type="http://schemas.openxmlformats.org/officeDocument/2006/relationships/hyperlink" Target="http://kk.wikipedia.org/wiki/%D2%9A%D0%B0%D1%80%D0%BB%D2%B1%D2%9B_%D2%9B%D0%B0%D2%93%D0%B0%D0%BD%D0%B0%D1%82%D1%8B" TargetMode="External"/><Relationship Id="rId34" Type="http://schemas.openxmlformats.org/officeDocument/2006/relationships/hyperlink" Target="http://kk.wikipedia.org/wiki/955" TargetMode="External"/><Relationship Id="rId42" Type="http://schemas.openxmlformats.org/officeDocument/2006/relationships/hyperlink" Target="http://kk.wikipedia.org/w/index.php?title=%D0%98%D0%B1%D1%80%D0%B0%D1%85%D0%B8%D0%BC_%D0%B8%D0%B1%D0%BD_%D0%9D%D0%B0%D1%81%D1%8B%D1%80&amp;action=edit&amp;redlink=1" TargetMode="External"/><Relationship Id="rId47" Type="http://schemas.openxmlformats.org/officeDocument/2006/relationships/hyperlink" Target="http://kk.wikipedia.org/wiki/%D0%98%D1%81%D1%84%D0%B8%D0%B4%D0%B6%D0%B0%D0%B1" TargetMode="External"/><Relationship Id="rId50" Type="http://schemas.openxmlformats.org/officeDocument/2006/relationships/hyperlink" Target="http://kk.wikipedia.org/wiki/%D0%96%D0%B5%D1%82%D1%96%D1%81%D1%83" TargetMode="External"/><Relationship Id="rId55" Type="http://schemas.openxmlformats.org/officeDocument/2006/relationships/hyperlink" Target="http://kk.wikipedia.org/wiki/1056" TargetMode="External"/><Relationship Id="rId63" Type="http://schemas.openxmlformats.org/officeDocument/2006/relationships/hyperlink" Target="http://kk.wikipedia.org/w/index.php?title=%D0%AE%D1%81%D1%83%D1%84_%D0%A2%D0%BE%D2%93%D1%80%D1%83%D0%BB_%D1%85%D0%B0%D0%BD&amp;action=edit&amp;redlink=1" TargetMode="External"/><Relationship Id="rId68" Type="http://schemas.openxmlformats.org/officeDocument/2006/relationships/hyperlink" Target="http://kk.wikipedia.org/wiki/1075" TargetMode="External"/><Relationship Id="rId76" Type="http://schemas.openxmlformats.org/officeDocument/2006/relationships/hyperlink" Target="http://kk.wikipedia.org/wiki/1102" TargetMode="External"/><Relationship Id="rId84" Type="http://schemas.openxmlformats.org/officeDocument/2006/relationships/hyperlink" Target="http://kk.wikipedia.org/w/index.php?title=%D0%A2%D0%B5%D1%80%D0%BC%D0%B5%D0%B7&amp;action=edit&amp;redlink=1" TargetMode="External"/><Relationship Id="rId89" Type="http://schemas.openxmlformats.org/officeDocument/2006/relationships/hyperlink" Target="http://kk.wikipedia.org/wiki/%D2%9A%D0%B0%D1%80%D0%B0%D2%9B%D1%8B%D1%82%D0%B0%D0%B9_%D0%BC%D0%B5%D0%BC%D0%BB%D0%B5%D0%BA%D0%B5%D1%82%D1%96" TargetMode="External"/><Relationship Id="rId7" Type="http://schemas.openxmlformats.org/officeDocument/2006/relationships/hyperlink" Target="http://kk.wikipedia.org/w/index.php?title=%D0%A1%D0%B0%D1%82%D2%B1%D2%9B_%D0%91%D2%B1%D2%93%D1%80%D0%B0&amp;action=edit&amp;redlink=1" TargetMode="External"/><Relationship Id="rId71" Type="http://schemas.openxmlformats.org/officeDocument/2006/relationships/hyperlink" Target="http://kk.wikipedia.org/wiki/%D0%91%D0%B0%D0%BB%D0%B0%D1%81%D0%B0%D2%93%D2%B1%D0%BD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k.wikipedia.org/wiki/%D0%A2%D0%B0%D1%80%D0%B0%D0%B7" TargetMode="External"/><Relationship Id="rId29" Type="http://schemas.openxmlformats.org/officeDocument/2006/relationships/hyperlink" Target="http://kk.wikipedia.org/w/index.php?title=%D0%98%D1%81%D0%BC%D0%B0%D0%B8%D0%BB_%D0%B8%D0%B1%D0%BD_%D0%90%D1%85%D0%BC%D0%B0%D0%B4&amp;action=edit&amp;redlink=1" TargetMode="External"/><Relationship Id="rId11" Type="http://schemas.openxmlformats.org/officeDocument/2006/relationships/hyperlink" Target="http://kk.wikipedia.org/w/index.php?title=%D0%A5%D0%B0%D1%81%D0%B0%D0%BD_%D0%91%D0%BE%D2%93%D1%80%D0%B0_%D1%85%D0%B0%D0%BD&amp;action=edit&amp;redlink=1" TargetMode="External"/><Relationship Id="rId24" Type="http://schemas.openxmlformats.org/officeDocument/2006/relationships/hyperlink" Target="http://kk.wikipedia.org/wiki/%D2%9A%D0%B0%D0%B7%D0%B0%D2%9B%D1%81%D1%82%D0%B0%D0%BD" TargetMode="External"/><Relationship Id="rId32" Type="http://schemas.openxmlformats.org/officeDocument/2006/relationships/hyperlink" Target="http://kk.wikipedia.org/wiki/%D0%A1%D0%B0%D1%82%D2%B1%D2%9B_%D0%91%D0%BE%D2%93%D1%80%D0%B0_%D1%85%D0%B0%D0%BD" TargetMode="External"/><Relationship Id="rId37" Type="http://schemas.openxmlformats.org/officeDocument/2006/relationships/hyperlink" Target="http://kk.wikipedia.org/wiki/%D0%91%D0%B0%D0%BB%D0%B0%D1%81%D0%B0%D2%93%D2%B1%D0%BD" TargetMode="External"/><Relationship Id="rId40" Type="http://schemas.openxmlformats.org/officeDocument/2006/relationships/hyperlink" Target="http://kk.wikipedia.org/wiki/%D0%A2%D0%B5%D2%A3%D0%B3%D0%B5" TargetMode="External"/><Relationship Id="rId45" Type="http://schemas.openxmlformats.org/officeDocument/2006/relationships/hyperlink" Target="http://kk.wikipedia.org/wiki/%D0%9C%D3%99%D1%83%D0%B5%D1%80%D0%B5%D0%BD%D0%BD%D0%B0%D1%85%D1%80" TargetMode="External"/><Relationship Id="rId53" Type="http://schemas.openxmlformats.org/officeDocument/2006/relationships/hyperlink" Target="http://kk.wikipedia.org/wiki/%D0%91%D0%B0%D0%BB%D0%B0%D1%81%D0%B0%D2%93%D2%B1%D0%BD" TargetMode="External"/><Relationship Id="rId58" Type="http://schemas.openxmlformats.org/officeDocument/2006/relationships/hyperlink" Target="http://kk.wikipedia.org/w/index.php?title=%D0%99%D0%B8%D0%BD%D0%B0%D0%BB-%D1%82%D0%B5%D0%B3%D1%96%D0%BD&amp;action=edit&amp;redlink=1" TargetMode="External"/><Relationship Id="rId66" Type="http://schemas.openxmlformats.org/officeDocument/2006/relationships/hyperlink" Target="http://kk.wikipedia.org/wiki/%D0%A1%D1%8B%D1%80%D0%B4%D0%B0%D1%80%D0%B8%D1%8F" TargetMode="External"/><Relationship Id="rId74" Type="http://schemas.openxmlformats.org/officeDocument/2006/relationships/hyperlink" Target="http://kk.wikipedia.org/w/index.php?title=%D0%A1%D0%B0%D0%BB%D0%B6%D1%8B%D2%9B%D1%82%D0%B0%D1%80&amp;action=edit&amp;redlink=1" TargetMode="External"/><Relationship Id="rId79" Type="http://schemas.openxmlformats.org/officeDocument/2006/relationships/hyperlink" Target="http://kk.wikipedia.org/wiki/%D0%91%D0%B0%D0%BB%D0%B0%D1%81%D0%B0%D2%93%D2%B1%D0%BD" TargetMode="External"/><Relationship Id="rId87" Type="http://schemas.openxmlformats.org/officeDocument/2006/relationships/hyperlink" Target="http://kk.wikipedia.org/w/index.php?title=%D0%A1%D0%B0%D0%BB%D0%B6%D1%8B%D2%9B%D1%82%D0%B0%D1%80&amp;action=edit&amp;redlink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k.wikipedia.org/wiki/1074" TargetMode="External"/><Relationship Id="rId82" Type="http://schemas.openxmlformats.org/officeDocument/2006/relationships/hyperlink" Target="http://kk.wikipedia.org/wiki/%D0%90%D0%BC%D1%83%D0%B4%D0%B0%D1%80%D0%B8%D1%8F" TargetMode="External"/><Relationship Id="rId90" Type="http://schemas.openxmlformats.org/officeDocument/2006/relationships/image" Target="media/image1.jpeg"/><Relationship Id="rId19" Type="http://schemas.openxmlformats.org/officeDocument/2006/relationships/hyperlink" Target="http://kk.wikipedia.org/wiki/%D0%96%D1%96%D0%BA%D1%96%D0%BB" TargetMode="External"/><Relationship Id="rId14" Type="http://schemas.openxmlformats.org/officeDocument/2006/relationships/hyperlink" Target="http://kk.wikipedia.org/wiki/%D0%A8%D1%8B%D2%93%D1%8B%D1%81_%D0%A2%D2%AF%D1%80%D0%BA%D1%96%D1%81%D1%82%D0%B0%D0%BD" TargetMode="External"/><Relationship Id="rId22" Type="http://schemas.openxmlformats.org/officeDocument/2006/relationships/hyperlink" Target="http://kk.wikipedia.org/wiki/%D0%96%D0%B5%D1%82%D1%96%D1%81%D1%83" TargetMode="External"/><Relationship Id="rId27" Type="http://schemas.openxmlformats.org/officeDocument/2006/relationships/hyperlink" Target="http://kk.wikipedia.org/w/index.php?title=%D2%9A%D0%B0%D0%B4%D1%8B%D1%80-%D1%85%D0%B0%D0%BD&amp;action=edit&amp;redlink=1" TargetMode="External"/><Relationship Id="rId30" Type="http://schemas.openxmlformats.org/officeDocument/2006/relationships/hyperlink" Target="http://kk.wikipedia.org/w/index.php?title=%D2%9A%D0%B0%D1%88%D2%93%D0%B0%D1%80&amp;action=edit&amp;redlink=1" TargetMode="External"/><Relationship Id="rId35" Type="http://schemas.openxmlformats.org/officeDocument/2006/relationships/hyperlink" Target="http://kk.wikipedia.org/wiki/940" TargetMode="External"/><Relationship Id="rId43" Type="http://schemas.openxmlformats.org/officeDocument/2006/relationships/hyperlink" Target="http://kk.wikipedia.org/wiki/%D0%91%D2%B1%D2%9B%D0%B0%D1%80" TargetMode="External"/><Relationship Id="rId48" Type="http://schemas.openxmlformats.org/officeDocument/2006/relationships/hyperlink" Target="http://kk.wikipedia.org/wiki/%D0%A8%D0%B0%D1%88" TargetMode="External"/><Relationship Id="rId56" Type="http://schemas.openxmlformats.org/officeDocument/2006/relationships/hyperlink" Target="http://kk.wikipedia.org/w/index.php?title=%D2%9A%D0%B0%D0%B4%D1%8B%D1%80_%D1%85%D0%B0%D0%BD&amp;action=edit&amp;redlink=1" TargetMode="External"/><Relationship Id="rId64" Type="http://schemas.openxmlformats.org/officeDocument/2006/relationships/hyperlink" Target="http://kk.wikipedia.org/w/index.php?title=%D0%91%D0%BE%D2%93%D1%80%D0%B0_%D1%85%D0%B0%D0%BD_%D0%A5%D0%B0%D1%80%D1%83%D0%BD&amp;action=edit&amp;redlink=1" TargetMode="External"/><Relationship Id="rId69" Type="http://schemas.openxmlformats.org/officeDocument/2006/relationships/hyperlink" Target="http://kk.wikipedia.org/wiki/1102" TargetMode="External"/><Relationship Id="rId77" Type="http://schemas.openxmlformats.org/officeDocument/2006/relationships/hyperlink" Target="http://kk.wikipedia.org/w/index.php?title=%D0%91%D0%BE%D2%93%D1%80%D0%B0_%D1%85%D0%B0%D0%BD&amp;action=edit&amp;redlink=1" TargetMode="External"/><Relationship Id="rId8" Type="http://schemas.openxmlformats.org/officeDocument/2006/relationships/hyperlink" Target="http://kk.wikipedia.org/w/index.php?title=%D0%9C%D2%B1%D1%81%D0%B0%D2%93%D0%B0_(%D0%9C%D2%B1%D1%81%D0%B0_%D0%B8%D0%B1%D0%BD_%D0%90%D0%B1%D0%B4_%D3%99%D0%BB-%D0%9A%D3%99%D1%80%D1%96%D0%BC)&amp;action=edit&amp;redlink=1" TargetMode="External"/><Relationship Id="rId51" Type="http://schemas.openxmlformats.org/officeDocument/2006/relationships/hyperlink" Target="http://kk.wikipedia.org/w/index.php?title=%D2%9A%D0%B0%D1%88%D2%93%D0%B0%D1%80&amp;action=edit&amp;redlink=1" TargetMode="External"/><Relationship Id="rId72" Type="http://schemas.openxmlformats.org/officeDocument/2006/relationships/hyperlink" Target="http://kk.wikipedia.org/wiki/%D0%A5%D0%BE%D1%82%D0%B0%D0%BD" TargetMode="External"/><Relationship Id="rId80" Type="http://schemas.openxmlformats.org/officeDocument/2006/relationships/hyperlink" Target="http://kk.wikipedia.org/wiki/%D0%A2%D0%B0%D0%BB%D0%B0%D1%81" TargetMode="External"/><Relationship Id="rId85" Type="http://schemas.openxmlformats.org/officeDocument/2006/relationships/hyperlink" Target="http://kk.wikipedia.org/wiki/1118" TargetMode="External"/><Relationship Id="rId3" Type="http://schemas.openxmlformats.org/officeDocument/2006/relationships/styles" Target="styles.xml"/><Relationship Id="rId12" Type="http://schemas.openxmlformats.org/officeDocument/2006/relationships/hyperlink" Target="http://kk.wikipedia.org/w/index.php?title=%D2%9A%D0%B0%D1%80%D0%B0%D1%85%D0%B0%D0%BD&amp;action=edit&amp;redlink=1" TargetMode="External"/><Relationship Id="rId17" Type="http://schemas.openxmlformats.org/officeDocument/2006/relationships/hyperlink" Target="http://kk.wikipedia.org/w/index.php?title=%D2%9A%D2%B1%D1%8F%D1%81&amp;action=edit&amp;redlink=1" TargetMode="External"/><Relationship Id="rId25" Type="http://schemas.openxmlformats.org/officeDocument/2006/relationships/hyperlink" Target="http://kk.wikipedia.org/wiki/%D2%9A%D0%B0%D1%80%D0%BB%D2%B1%D2%9B%D1%82%D0%B0%D1%80" TargetMode="External"/><Relationship Id="rId33" Type="http://schemas.openxmlformats.org/officeDocument/2006/relationships/hyperlink" Target="http://kk.wikipedia.org/wiki/915" TargetMode="External"/><Relationship Id="rId38" Type="http://schemas.openxmlformats.org/officeDocument/2006/relationships/hyperlink" Target="http://kk.wikipedia.org/wiki/%D2%9A%D0%B0%D2%93%D0%B0%D0%BD" TargetMode="External"/><Relationship Id="rId46" Type="http://schemas.openxmlformats.org/officeDocument/2006/relationships/hyperlink" Target="http://kk.wikipedia.org/wiki/%D0%A2%D0%B0%D1%80%D0%B0%D0%B7" TargetMode="External"/><Relationship Id="rId59" Type="http://schemas.openxmlformats.org/officeDocument/2006/relationships/hyperlink" Target="http://kk.wikipedia.org/w/index.php?title=%D0%91%D0%B0%D1%80%D1%8B%D1%81_%D1%85%D0%B0%D0%BD&amp;action=edit&amp;redlink=1" TargetMode="External"/><Relationship Id="rId67" Type="http://schemas.openxmlformats.org/officeDocument/2006/relationships/hyperlink" Target="http://kk.wikipedia.org/w/index.php?title=%D0%91%D0%BE%D2%93%D1%80%D0%B0_%D1%85%D0%B0%D0%BD_%D0%A5%D0%B0%D1%80%D1%83%D0%BD&amp;action=edit&amp;redlink=1" TargetMode="External"/><Relationship Id="rId20" Type="http://schemas.openxmlformats.org/officeDocument/2006/relationships/hyperlink" Target="http://kk.wikipedia.org/wiki/%D0%98%D1%81%D0%BF%D0%B8%D0%B4%D0%B6%D0%B0%D0%B1" TargetMode="External"/><Relationship Id="rId41" Type="http://schemas.openxmlformats.org/officeDocument/2006/relationships/hyperlink" Target="http://kk.wikipedia.org/w/index.php?title=1030_%D0%B6%D0%B6.&amp;action=edit&amp;redlink=1" TargetMode="External"/><Relationship Id="rId54" Type="http://schemas.openxmlformats.org/officeDocument/2006/relationships/hyperlink" Target="http://kk.wikipedia.org/w/index.php?title=%D0%90%D1%80%D1%81%D0%BB%D0%B0%D0%BD_%D1%85%D0%B0%D0%BD&amp;action=edit&amp;redlink=1" TargetMode="External"/><Relationship Id="rId62" Type="http://schemas.openxmlformats.org/officeDocument/2006/relationships/hyperlink" Target="http://kk.wikipedia.org/w/index.php?title=%D2%9A%D0%B0%D0%B4%D1%8B%D1%80_%D1%85%D0%B0%D0%BD&amp;action=edit&amp;redlink=1" TargetMode="External"/><Relationship Id="rId70" Type="http://schemas.openxmlformats.org/officeDocument/2006/relationships/hyperlink" Target="http://kk.wikipedia.org/w/index.php?title=%D2%9A%D0%B0%D1%88%D2%93%D0%B0%D1%80&amp;action=edit&amp;redlink=1" TargetMode="External"/><Relationship Id="rId75" Type="http://schemas.openxmlformats.org/officeDocument/2006/relationships/hyperlink" Target="http://kk.wikipedia.org/w/index.php?title=%D0%9C%D3%99%D0%BB%D1%96%D0%BA%D1%88%D0%B0%D1%85&amp;action=edit&amp;redlink=1" TargetMode="External"/><Relationship Id="rId83" Type="http://schemas.openxmlformats.org/officeDocument/2006/relationships/hyperlink" Target="http://kk.wikipedia.org/w/index.php?title=%D0%A1%D0%B0%D0%BB%D0%B6%D1%8B%D2%9B%D1%82%D0%B0%D1%80&amp;action=edit&amp;redlink=1" TargetMode="External"/><Relationship Id="rId88" Type="http://schemas.openxmlformats.org/officeDocument/2006/relationships/hyperlink" Target="http://kk.wikipedia.org/wiki/%D0%9C%D3%99%D1%83%D0%B5%D1%80%D0%B5%D0%BD%D0%BD%D0%B0%D1%85%D1%80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k.wikipedia.org/wiki/%D2%9A%D1%8B%D1%82%D0%B0%D0%B9" TargetMode="External"/><Relationship Id="rId15" Type="http://schemas.openxmlformats.org/officeDocument/2006/relationships/hyperlink" Target="http://kk.wikipedia.org/w/index.php?title=%D2%9A%D0%B0%D1%88%D2%93%D0%B0%D1%80&amp;action=edit&amp;redlink=1" TargetMode="External"/><Relationship Id="rId23" Type="http://schemas.openxmlformats.org/officeDocument/2006/relationships/hyperlink" Target="http://kk.wikipedia.org/w/index.php?title=%D0%A1%D0%B0%D0%BC%D0%B0%D0%BD%D0%B8%D0%BB%D0%B5%D1%80&amp;action=edit&amp;redlink=1" TargetMode="External"/><Relationship Id="rId28" Type="http://schemas.openxmlformats.org/officeDocument/2006/relationships/hyperlink" Target="http://kk.wikipedia.org/wiki/%D0%A2%D0%B0%D1%80%D0%B0%D0%B7" TargetMode="External"/><Relationship Id="rId36" Type="http://schemas.openxmlformats.org/officeDocument/2006/relationships/hyperlink" Target="http://kk.wikipedia.org/wiki/942" TargetMode="External"/><Relationship Id="rId49" Type="http://schemas.openxmlformats.org/officeDocument/2006/relationships/hyperlink" Target="http://kk.wikipedia.org/w/index.php?title=%D0%A4%D0%B5%D1%80%D2%93%D0%B0%D0%BD%D0%B0&amp;action=edit&amp;redlink=1" TargetMode="External"/><Relationship Id="rId57" Type="http://schemas.openxmlformats.org/officeDocument/2006/relationships/hyperlink" Target="http://kk.wikipedia.org/w/index.php?title=%D0%99%D0%B8%D0%BD%D0%B0%D0%BB-%D1%82%D0%B5%D0%B3%D1%96%D0%BD&amp;action=edit&amp;redlink=1" TargetMode="External"/><Relationship Id="rId10" Type="http://schemas.openxmlformats.org/officeDocument/2006/relationships/hyperlink" Target="http://kk.wikipedia.org/w/index.php?title=%D3%98%D0%BB%D0%B8_%D0%B8%D0%B1%D0%BD_%D0%9C%D2%B1%D1%81%D0%B0&amp;action=edit&amp;redlink=1" TargetMode="External"/><Relationship Id="rId31" Type="http://schemas.openxmlformats.org/officeDocument/2006/relationships/hyperlink" Target="http://kk.wikipedia.org/wiki/%D2%9A%D0%B0%D1%80%D0%B0%D1%85%D0%B0%D0%BD_%D0%BC%D0%B5%D0%BC%D0%BB%D0%B5%D0%BA%D0%B5%D1%82%D1%96" TargetMode="External"/><Relationship Id="rId44" Type="http://schemas.openxmlformats.org/officeDocument/2006/relationships/hyperlink" Target="http://kk.wikipedia.org/w/index.php?title=%D0%A5%D0%BE%D0%B4%D0%B6%D0%B5%D0%BD%D1%82&amp;action=edit&amp;redlink=1" TargetMode="External"/><Relationship Id="rId52" Type="http://schemas.openxmlformats.org/officeDocument/2006/relationships/hyperlink" Target="http://kk.wikipedia.org/w/index.php?title=%D0%A8%D1%8B%D2%93%D1%8B%D1%81_%D1%85%D0%B0%D0%BD%D0%B4%D1%8B%D2%93%D1%8B&amp;action=edit&amp;redlink=1" TargetMode="External"/><Relationship Id="rId60" Type="http://schemas.openxmlformats.org/officeDocument/2006/relationships/hyperlink" Target="http://kk.wikipedia.org/wiki/1059" TargetMode="External"/><Relationship Id="rId65" Type="http://schemas.openxmlformats.org/officeDocument/2006/relationships/hyperlink" Target="http://kk.wikipedia.org/w/index.php?title=%D0%A4%D0%B5%D1%80%D2%93%D0%B0%D0%BD%D0%B0&amp;action=edit&amp;redlink=1" TargetMode="External"/><Relationship Id="rId73" Type="http://schemas.openxmlformats.org/officeDocument/2006/relationships/hyperlink" Target="http://kk.wikipedia.org/wiki/1089" TargetMode="External"/><Relationship Id="rId78" Type="http://schemas.openxmlformats.org/officeDocument/2006/relationships/hyperlink" Target="http://kk.wikipedia.org/wiki/%D0%9C%D3%99%D1%83%D0%B5%D1%80%D0%B5%D0%BD%D0%BD%D0%B0%D1%85%D1%80" TargetMode="External"/><Relationship Id="rId81" Type="http://schemas.openxmlformats.org/officeDocument/2006/relationships/hyperlink" Target="http://kk.wikipedia.org/w/index.php?title=%D2%9A%D0%B0%D0%B4%D1%8B%D1%80_%D1%85%D0%B0%D0%BD_%D0%96%D0%B0%D0%B1%D1%80%D0%B0%D0%B8%D0%BB&amp;action=edit&amp;redlink=1" TargetMode="External"/><Relationship Id="rId86" Type="http://schemas.openxmlformats.org/officeDocument/2006/relationships/hyperlink" Target="http://kk.wikipedia.org/wiki/1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.wikipedia.org/w/index.php?title=%D3%98%D0%B1%D1%96%D0%BB%D1%85%D0%B0%D1%81%D0%B0%D0%BD_%D3%98%D0%BB%D0%B8_%D0%B8%D0%B1%D0%BD_%D0%9C%D2%B1%D1%81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B44A-178B-4F58-8E15-C66BB073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2617</Words>
  <Characters>14922</Characters>
  <Application>Microsoft Office Word</Application>
  <DocSecurity>0</DocSecurity>
  <Lines>124</Lines>
  <Paragraphs>35</Paragraphs>
  <ScaleCrop>false</ScaleCrop>
  <Company/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2013-04-02T14:04:00Z</dcterms:created>
  <dcterms:modified xsi:type="dcterms:W3CDTF">2013-04-02T14:14:00Z</dcterms:modified>
</cp:coreProperties>
</file>