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E60" w:rsidRDefault="00284A7B" w:rsidP="00284A7B">
      <w:pPr>
        <w:rPr>
          <w:b/>
          <w:sz w:val="28"/>
          <w:szCs w:val="28"/>
          <w:lang w:val="kk-KZ"/>
        </w:rPr>
      </w:pPr>
      <w:r>
        <w:rPr>
          <w:b/>
          <w:sz w:val="28"/>
          <w:szCs w:val="28"/>
        </w:rPr>
        <w:t xml:space="preserve">                          </w:t>
      </w:r>
      <w:proofErr w:type="spellStart"/>
      <w:r w:rsidRPr="00284A7B">
        <w:rPr>
          <w:b/>
          <w:sz w:val="28"/>
          <w:szCs w:val="28"/>
        </w:rPr>
        <w:t>Выготский</w:t>
      </w:r>
      <w:proofErr w:type="spellEnd"/>
      <w:r w:rsidRPr="00284A7B">
        <w:rPr>
          <w:b/>
          <w:sz w:val="28"/>
          <w:szCs w:val="28"/>
        </w:rPr>
        <w:t xml:space="preserve"> </w:t>
      </w:r>
      <w:proofErr w:type="spellStart"/>
      <w:r w:rsidRPr="00284A7B">
        <w:rPr>
          <w:b/>
          <w:sz w:val="28"/>
          <w:szCs w:val="28"/>
        </w:rPr>
        <w:t>Лев</w:t>
      </w:r>
      <w:proofErr w:type="spellEnd"/>
      <w:r w:rsidRPr="00284A7B">
        <w:rPr>
          <w:b/>
          <w:sz w:val="28"/>
          <w:szCs w:val="28"/>
        </w:rPr>
        <w:t xml:space="preserve"> </w:t>
      </w:r>
      <w:proofErr w:type="spellStart"/>
      <w:r w:rsidRPr="00284A7B">
        <w:rPr>
          <w:b/>
          <w:sz w:val="28"/>
          <w:szCs w:val="28"/>
        </w:rPr>
        <w:t>Семенович</w:t>
      </w:r>
      <w:proofErr w:type="spellEnd"/>
    </w:p>
    <w:p w:rsidR="00755904" w:rsidRPr="00755904" w:rsidRDefault="00755904" w:rsidP="00755904">
      <w:pPr>
        <w:rPr>
          <w:b/>
          <w:sz w:val="28"/>
          <w:szCs w:val="28"/>
          <w:lang w:val="kk-KZ"/>
        </w:rPr>
      </w:pPr>
      <w:r>
        <w:rPr>
          <w:sz w:val="28"/>
          <w:szCs w:val="28"/>
          <w:lang w:val="kk-KZ"/>
        </w:rPr>
        <w:t xml:space="preserve">     </w:t>
      </w:r>
      <w:r w:rsidR="00284A7B" w:rsidRPr="00755904">
        <w:rPr>
          <w:sz w:val="28"/>
          <w:szCs w:val="28"/>
          <w:lang w:val="kk-KZ"/>
        </w:rPr>
        <w:t>Көрнекі психолог ғалым Л.С.Выготский 1896 жылы 5 қарашада қазіргі Витебскі облысы Орша қаласында (бұрынғы Могилев губерниясы) туған. Ата-анасы білімді, шетел тілдерін жақсы меңгерген адамдар болған. Отбасы мен әулетінің тағылымы мен өнегесіне жастайынан қаныққан Выготский өзінін қысқа өмірінде зеректігі мен ынталығына орай ғалым мен өнердің сан-саласынан әр тарапты терең білім алып, өз дәуірінің оз</w:t>
      </w:r>
      <w:r w:rsidRPr="00755904">
        <w:rPr>
          <w:sz w:val="28"/>
          <w:szCs w:val="28"/>
          <w:lang w:val="kk-KZ"/>
        </w:rPr>
        <w:t>ық ғалымы және ардақты азаматы болып жетілді.</w:t>
      </w:r>
    </w:p>
    <w:p w:rsidR="00284A7B" w:rsidRPr="00BD4BB3" w:rsidRDefault="00755904" w:rsidP="00284A7B">
      <w:pPr>
        <w:rPr>
          <w:sz w:val="28"/>
          <w:szCs w:val="28"/>
          <w:lang w:val="kk-KZ"/>
        </w:rPr>
      </w:pPr>
      <w:r>
        <w:rPr>
          <w:b/>
          <w:noProof/>
          <w:sz w:val="28"/>
          <w:szCs w:val="28"/>
          <w:lang w:val="ru-RU" w:eastAsia="ru-RU" w:bidi="ar-SA"/>
        </w:rPr>
        <w:drawing>
          <wp:inline distT="0" distB="0" distL="0" distR="0">
            <wp:extent cx="2392094" cy="2614246"/>
            <wp:effectExtent l="19050" t="0" r="8206" b="0"/>
            <wp:docPr id="3" name="Рисунок 32" descr="C:\Users\Администратор\Desktop\Melekh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Администратор\Desktop\Melekhov.jpg"/>
                    <pic:cNvPicPr>
                      <a:picLocks noChangeAspect="1" noChangeArrowheads="1"/>
                    </pic:cNvPicPr>
                  </pic:nvPicPr>
                  <pic:blipFill>
                    <a:blip r:embed="rId5"/>
                    <a:srcRect/>
                    <a:stretch>
                      <a:fillRect/>
                    </a:stretch>
                  </pic:blipFill>
                  <pic:spPr bwMode="auto">
                    <a:xfrm>
                      <a:off x="0" y="0"/>
                      <a:ext cx="2395813" cy="2618310"/>
                    </a:xfrm>
                    <a:prstGeom prst="rect">
                      <a:avLst/>
                    </a:prstGeom>
                    <a:noFill/>
                    <a:ln w="9525">
                      <a:noFill/>
                      <a:miter lim="800000"/>
                      <a:headEnd/>
                      <a:tailEnd/>
                    </a:ln>
                  </pic:spPr>
                </pic:pic>
              </a:graphicData>
            </a:graphic>
          </wp:inline>
        </w:drawing>
      </w:r>
      <w:r>
        <w:rPr>
          <w:sz w:val="28"/>
          <w:szCs w:val="28"/>
          <w:lang w:val="kk-KZ"/>
        </w:rPr>
        <w:t xml:space="preserve"> </w:t>
      </w:r>
      <w:r w:rsidR="00284A7B" w:rsidRPr="00755904">
        <w:rPr>
          <w:sz w:val="28"/>
          <w:szCs w:val="28"/>
          <w:lang w:val="kk-KZ"/>
        </w:rPr>
        <w:t>Л.С.Выготскийдің мамандығы әдебиетші болса да</w:t>
      </w:r>
      <w:r w:rsidR="00957E60">
        <w:rPr>
          <w:sz w:val="28"/>
          <w:szCs w:val="28"/>
          <w:lang w:val="kk-KZ"/>
        </w:rPr>
        <w:t>,</w:t>
      </w:r>
      <w:r w:rsidR="00284A7B" w:rsidRPr="00755904">
        <w:rPr>
          <w:sz w:val="28"/>
          <w:szCs w:val="28"/>
          <w:lang w:val="kk-KZ"/>
        </w:rPr>
        <w:t xml:space="preserve"> психология ғылымына ерекше зер салып осы саладағы еңбектерін материалистік ілімінің методологиялық принциптері тұрғысынан іздестіреді. XIX ғасыр аяғы мен XX ғасыр басында қарқынды дамыған бүкіләлемдік психология ғылымының сан-салаларынан жарық көрген шетелдік ғалымдардың зерттеулерін сын көзімен қарап, оларға талдау жасап, XX ғасыр психологаясының дамуына орасан зор үлес қосты. </w:t>
      </w:r>
      <w:r w:rsidR="00284A7B" w:rsidRPr="00BD4BB3">
        <w:rPr>
          <w:sz w:val="28"/>
          <w:szCs w:val="28"/>
          <w:lang w:val="kk-KZ"/>
        </w:rPr>
        <w:t>Выготскийдің жан-жақты білімі мен жеке басының дарындылығы психология саласында материалистік көзқарастарна тіректелген жаңа теориялық тұжырымдар жасауға даңғыл жол ашты.</w:t>
      </w:r>
    </w:p>
    <w:p w:rsidR="00284A7B" w:rsidRPr="00BD4BB3" w:rsidRDefault="00284A7B" w:rsidP="00284A7B">
      <w:pPr>
        <w:rPr>
          <w:sz w:val="28"/>
          <w:szCs w:val="28"/>
          <w:lang w:val="kk-KZ"/>
        </w:rPr>
      </w:pPr>
      <w:r w:rsidRPr="00BD4BB3">
        <w:rPr>
          <w:sz w:val="28"/>
          <w:szCs w:val="28"/>
          <w:lang w:val="kk-KZ"/>
        </w:rPr>
        <w:t>Адамның жан дүн</w:t>
      </w:r>
      <w:r w:rsidR="00957E60" w:rsidRPr="00BD4BB3">
        <w:rPr>
          <w:sz w:val="28"/>
          <w:szCs w:val="28"/>
          <w:lang w:val="kk-KZ"/>
        </w:rPr>
        <w:t>иесінің сыр-сипатын терең зертт</w:t>
      </w:r>
      <w:r w:rsidRPr="00BD4BB3">
        <w:rPr>
          <w:sz w:val="28"/>
          <w:szCs w:val="28"/>
          <w:lang w:val="kk-KZ"/>
        </w:rPr>
        <w:t xml:space="preserve">еген Л.С.Выготский адам психикасының мәдени-тарихи дамуы және «бала психикасының жақын арадағы даму аймағы» дел аталатын тұжырымдарын айрықша атап көрсетуді қажет етеді. Мәдени-тарихи теория туралы Выготский іліміндегі жүйе, ең алдымен, адамның әлеуметтік өміріндегі тіршілік бейнесі қоғамның даму дәрежесіне, екіншіден, ондай даму деңгейі сол әлеуметтік өрістің заттарды ұстап-тұтыну деңгейіне тәуелді, үшіншіден, адамның жарық дүниеге келуінен өмірінің соңғы кезеңіне дейін ұрпақтан ұрпаққа мұра ретінде қалдыратын </w:t>
      </w:r>
      <w:r w:rsidRPr="00BD4BB3">
        <w:rPr>
          <w:sz w:val="28"/>
          <w:szCs w:val="28"/>
          <w:lang w:val="kk-KZ"/>
        </w:rPr>
        <w:lastRenderedPageBreak/>
        <w:t>өмір тәжірибесіне</w:t>
      </w:r>
      <w:r w:rsidR="00957E60" w:rsidRPr="00BD4BB3">
        <w:rPr>
          <w:sz w:val="28"/>
          <w:szCs w:val="28"/>
          <w:lang w:val="kk-KZ"/>
        </w:rPr>
        <w:t>, іс-әрекеті мен мін</w:t>
      </w:r>
      <w:r w:rsidR="00957E60">
        <w:rPr>
          <w:sz w:val="28"/>
          <w:szCs w:val="28"/>
          <w:lang w:val="kk-KZ"/>
        </w:rPr>
        <w:t>е</w:t>
      </w:r>
      <w:r w:rsidRPr="00BD4BB3">
        <w:rPr>
          <w:sz w:val="28"/>
          <w:szCs w:val="28"/>
          <w:lang w:val="kk-KZ"/>
        </w:rPr>
        <w:t>з-құлық бейнесіне, бір сөзбен айтқанда, бүкіл жан дүниесінің өзгеріп өрістеуіне, қалыптасуына ықпал етіл отыратым тарихи фактор ретінде қарастырьшады. Сондай-ақ баланың дамуы мен өсіп жетілуі, кәмелетке толып, азаматтық қасиетке ие болуы, кісілік сипаттарының жетілуі де өрістеп отыратын тарихи жағдайларға, әлеуметтік ортаға байланысты.</w:t>
      </w:r>
    </w:p>
    <w:p w:rsidR="00284A7B" w:rsidRPr="00BD4BB3" w:rsidRDefault="00284A7B" w:rsidP="00284A7B">
      <w:pPr>
        <w:rPr>
          <w:sz w:val="28"/>
          <w:szCs w:val="28"/>
          <w:lang w:val="kk-KZ"/>
        </w:rPr>
      </w:pPr>
      <w:r w:rsidRPr="00BD4BB3">
        <w:rPr>
          <w:b/>
          <w:sz w:val="28"/>
          <w:szCs w:val="28"/>
          <w:lang w:val="kk-KZ"/>
        </w:rPr>
        <w:t>Л.С.Выг</w:t>
      </w:r>
      <w:r w:rsidR="00957E60" w:rsidRPr="00BD4BB3">
        <w:rPr>
          <w:b/>
          <w:sz w:val="28"/>
          <w:szCs w:val="28"/>
          <w:lang w:val="kk-KZ"/>
        </w:rPr>
        <w:t>отскийдің психология ғылымында</w:t>
      </w:r>
      <w:r w:rsidR="00957E60" w:rsidRPr="00755904">
        <w:rPr>
          <w:b/>
          <w:sz w:val="28"/>
          <w:szCs w:val="28"/>
          <w:lang w:val="kk-KZ"/>
        </w:rPr>
        <w:t xml:space="preserve"> </w:t>
      </w:r>
      <w:r w:rsidR="00755904" w:rsidRPr="00BD4BB3">
        <w:rPr>
          <w:b/>
          <w:sz w:val="28"/>
          <w:szCs w:val="28"/>
          <w:lang w:val="kk-KZ"/>
        </w:rPr>
        <w:t>ер</w:t>
      </w:r>
      <w:r w:rsidR="00755904">
        <w:rPr>
          <w:b/>
          <w:sz w:val="28"/>
          <w:szCs w:val="28"/>
          <w:lang w:val="kk-KZ"/>
        </w:rPr>
        <w:t>е</w:t>
      </w:r>
      <w:r w:rsidRPr="00BD4BB3">
        <w:rPr>
          <w:b/>
          <w:sz w:val="28"/>
          <w:szCs w:val="28"/>
          <w:lang w:val="kk-KZ"/>
        </w:rPr>
        <w:t>кше орын алатын теориясы</w:t>
      </w:r>
      <w:r w:rsidRPr="00BD4BB3">
        <w:rPr>
          <w:sz w:val="28"/>
          <w:szCs w:val="28"/>
          <w:lang w:val="kk-KZ"/>
        </w:rPr>
        <w:t xml:space="preserve"> – бала дамуының жақын арадағы аймағы деп аталады. Бұл теорияның түпкі мәні – баланы тәрбиелел оқыту, оған білім беріл, дүниетанымын қалыптастыру үнемі онын табиғи даму деңгейінен оздырып отыруды талап етеді. Мұндай талап біріншіден, баланың психикасын, оның жан дүниесінің дамуын, ақыл-ой деңгейін өрістетіп, оны жетілдіруде шама-шарқы жетерлік оқу-білім алуға, оны ездігінен ойлантып-толғантуға, әрбір зат пен құбылыстың мазмұн-мағынасын пайымдап білуіне жетектеп отырады. Бала оқу-тәрбие үстінде өз санасын неғұрлым күрделендіріп, заттар мен құбылыстар арасындағ</w:t>
      </w:r>
      <w:r w:rsidR="00957E60" w:rsidRPr="00BD4BB3">
        <w:rPr>
          <w:sz w:val="28"/>
          <w:szCs w:val="28"/>
          <w:lang w:val="kk-KZ"/>
        </w:rPr>
        <w:t>ы себепті байланыстарды зердел</w:t>
      </w:r>
      <w:r w:rsidR="00957E60">
        <w:rPr>
          <w:sz w:val="28"/>
          <w:szCs w:val="28"/>
          <w:lang w:val="kk-KZ"/>
        </w:rPr>
        <w:t>еп</w:t>
      </w:r>
      <w:r w:rsidRPr="00BD4BB3">
        <w:rPr>
          <w:sz w:val="28"/>
          <w:szCs w:val="28"/>
          <w:lang w:val="kk-KZ"/>
        </w:rPr>
        <w:t xml:space="preserve"> танитын міндеттерге машықтанулары керек.</w:t>
      </w:r>
    </w:p>
    <w:p w:rsidR="00284A7B" w:rsidRPr="00BD4BB3" w:rsidRDefault="00284A7B" w:rsidP="00284A7B">
      <w:pPr>
        <w:rPr>
          <w:sz w:val="28"/>
          <w:szCs w:val="28"/>
          <w:lang w:val="kk-KZ"/>
        </w:rPr>
      </w:pPr>
      <w:r w:rsidRPr="00BD4BB3">
        <w:rPr>
          <w:sz w:val="28"/>
          <w:szCs w:val="28"/>
          <w:lang w:val="kk-KZ"/>
        </w:rPr>
        <w:t>Егср баланың табиғи дамуында оның психикасы күрделеніп, сана-сезімі жетілетін болса, ал оқу-тәрбие жұмыстары арқылы оның дүниетанымы мен білімінің шеңбері кеңейеді. Оның дамып жетілуі, сыртқы ортадан түйсініп, қабылдаған, көріп білгендерін ой елегінен өткізіп санасының өрістеуіне әсер етуін сыртқы факторлардың (экстериоризация) ішкі факторларга (интерноризация) айналуымен белгіленеді. Осы жайт Выготскийдің адамның мәдени-тармхи дамуы жайындағы теориясының мәнісінен туындайды.</w:t>
      </w:r>
    </w:p>
    <w:p w:rsidR="00284A7B" w:rsidRPr="00960C1A" w:rsidRDefault="00284A7B" w:rsidP="00284A7B">
      <w:pPr>
        <w:rPr>
          <w:sz w:val="28"/>
          <w:szCs w:val="28"/>
          <w:lang w:val="kk-KZ"/>
        </w:rPr>
      </w:pPr>
      <w:r w:rsidRPr="00960C1A">
        <w:rPr>
          <w:sz w:val="28"/>
          <w:szCs w:val="28"/>
          <w:lang w:val="kk-KZ"/>
        </w:rPr>
        <w:t>Л.С.Выготский теориясының енді бір ерекшелігі баланың айналасындары адамдармен қарым-қатынас жасауда тарихи тәжі-рибелерді, тыныс-тіршілік шындығын өзгелердің сөзінен, тәлім-тербие өнегесінен жанамалай үйренуі. Осылайша бала өзінін. дер-бестігін, жеке басының психикалық қасиеттерін өрістетеді, әлеу-меттік ортадан меңгерген білімі мен әр алуан мағлұматтары оның ішкі дүниесінің, психикасының дамуындағы ең жоғары қызмст, яғни, болмыстың бала санасындағы бейнелеуі деп аталады.</w:t>
      </w:r>
    </w:p>
    <w:p w:rsidR="00284A7B" w:rsidRPr="00960C1A" w:rsidRDefault="00284A7B" w:rsidP="00284A7B">
      <w:pPr>
        <w:rPr>
          <w:sz w:val="28"/>
          <w:szCs w:val="28"/>
          <w:lang w:val="kk-KZ"/>
        </w:rPr>
      </w:pPr>
      <w:r w:rsidRPr="00960C1A">
        <w:rPr>
          <w:sz w:val="28"/>
          <w:szCs w:val="28"/>
          <w:lang w:val="kk-KZ"/>
        </w:rPr>
        <w:t xml:space="preserve">Бала басынан кешірген әр қилы оқиғалар мен болмысты белгі, таңбалар ретінде танып-біліп, олардың мән-жайын түсінуі оның жан дүниесін байытады, яғни мұндай процесс баланың әрбір нәрсенің мазмұнын өз ойымен, ақылымен пайымдап білуін қалылтастырады. Дамудың осы жолы </w:t>
      </w:r>
      <w:r w:rsidRPr="00960C1A">
        <w:rPr>
          <w:sz w:val="28"/>
          <w:szCs w:val="28"/>
          <w:lang w:val="kk-KZ"/>
        </w:rPr>
        <w:lastRenderedPageBreak/>
        <w:t xml:space="preserve">Выготскийдің айтуынша материалдық (заттық) дүние жоғары психикалық қызмет арқылы мәдени факторға (оның бейнесіне) айналады. Сондай-ақ жаттаудың сөздік-мағыналық еске айналуы, нәрселердің бейнесін көз алдына келтіріп елестету – сол зат жайындағы ойлау әрекетіне алып келеді, немесе бұлар творчестволық қиялға айналады, қарапайым қимыл-қозғалыстар ерікті қимыл-әрекеттерге ауысады. Жоғарыда айтқанымыздай іші процестердің бәрі сыртқы әсерлер нәтижесінде пайда болып, қайтадан ішкі процесстерге (интериоризгцияға) айналады. Психикалық құбылыстардың пайда болуы туралы осы пікір баланың мәдени дамуыңдағы кез келген қызметтің сыртқы көрінісінін сахнаға шығуы екі түрлі бағытта анық байқалады екен. Оның бірі – әлеуметтік сипатта болса,екіншісі – </w:t>
      </w:r>
      <w:r w:rsidR="00957E60" w:rsidRPr="00960C1A">
        <w:rPr>
          <w:sz w:val="28"/>
          <w:szCs w:val="28"/>
          <w:lang w:val="kk-KZ"/>
        </w:rPr>
        <w:t>психоло</w:t>
      </w:r>
      <w:r w:rsidR="00957E60">
        <w:rPr>
          <w:sz w:val="28"/>
          <w:szCs w:val="28"/>
          <w:lang w:val="kk-KZ"/>
        </w:rPr>
        <w:t>гия</w:t>
      </w:r>
      <w:r w:rsidRPr="00960C1A">
        <w:rPr>
          <w:sz w:val="28"/>
          <w:szCs w:val="28"/>
          <w:lang w:val="kk-KZ"/>
        </w:rPr>
        <w:t>лық си</w:t>
      </w:r>
      <w:r w:rsidR="00957E60" w:rsidRPr="00960C1A">
        <w:rPr>
          <w:sz w:val="28"/>
          <w:szCs w:val="28"/>
          <w:lang w:val="kk-KZ"/>
        </w:rPr>
        <w:t>патта көрініп отырады. Даму про</w:t>
      </w:r>
      <w:r w:rsidRPr="00960C1A">
        <w:rPr>
          <w:sz w:val="28"/>
          <w:szCs w:val="28"/>
          <w:lang w:val="kk-KZ"/>
        </w:rPr>
        <w:t>цесіндегі мұндай психикалық заңдылық алдымен адамдардың өз-ара қарым-қатынасы арқылы өріс алса, кейіннен оның нәтижелері адамның ішкі көңіл-күйінен жақсы байқалады. «Жоғары психикалық қызметтің даму тарихы» дейтін еңбегінде (1931) Выготскмй осы пікірін одан әрі жалғастыра түсіп, баланың жоғары психикалық қызметі әлеуметтік ортада ересектермен қарым-қатынас жасау арқылы туындан отырады осы жардайда ғана оның сана-сезімі өсіп жетіледі. Выготскийдің бұл тұжырымы баланың «жақын арадағы даму аймағы» жайындағы қағидасын негі</w:t>
      </w:r>
      <w:r w:rsidR="00957E60">
        <w:rPr>
          <w:sz w:val="28"/>
          <w:szCs w:val="28"/>
          <w:lang w:val="kk-KZ"/>
        </w:rPr>
        <w:t>з</w:t>
      </w:r>
      <w:r w:rsidRPr="00960C1A">
        <w:rPr>
          <w:sz w:val="28"/>
          <w:szCs w:val="28"/>
          <w:lang w:val="kk-KZ"/>
        </w:rPr>
        <w:t>деуге тірек болды.</w:t>
      </w:r>
    </w:p>
    <w:p w:rsidR="00284A7B" w:rsidRPr="00960C1A" w:rsidRDefault="00284A7B" w:rsidP="00284A7B">
      <w:pPr>
        <w:rPr>
          <w:sz w:val="28"/>
          <w:szCs w:val="28"/>
          <w:lang w:val="kk-KZ"/>
        </w:rPr>
      </w:pPr>
      <w:r w:rsidRPr="00960C1A">
        <w:rPr>
          <w:sz w:val="28"/>
          <w:szCs w:val="28"/>
          <w:lang w:val="kk-KZ"/>
        </w:rPr>
        <w:t xml:space="preserve">Выготскийдің психология </w:t>
      </w:r>
      <w:r w:rsidR="00755904" w:rsidRPr="00960C1A">
        <w:rPr>
          <w:sz w:val="28"/>
          <w:szCs w:val="28"/>
          <w:lang w:val="kk-KZ"/>
        </w:rPr>
        <w:t>саласындары зерттеулерінде «пси</w:t>
      </w:r>
      <w:r w:rsidRPr="00960C1A">
        <w:rPr>
          <w:sz w:val="28"/>
          <w:szCs w:val="28"/>
          <w:lang w:val="kk-KZ"/>
        </w:rPr>
        <w:t>хологиялық жүйелер» деген маңызды бір ұғым кездеседі. Бұл ұғымның мәні түрлі психикалық қызмеітердің арақатынасын біл-діретін тұтас құрылымдар. Ол ойлау мен ес процестерінін, өзара ұштасып, олардың арасында әр қилы байланыстар жасалып оты-ратындығын анықтап, осындай жүйелердің құрылымында басты рольді атқаратын бастапқы белгі (таңба) делін</w:t>
      </w:r>
      <w:r w:rsidR="00957E60" w:rsidRPr="00960C1A">
        <w:rPr>
          <w:sz w:val="28"/>
          <w:szCs w:val="28"/>
          <w:lang w:val="kk-KZ"/>
        </w:rPr>
        <w:t xml:space="preserve">се, ал одан кейімгі психикалық </w:t>
      </w:r>
      <w:r w:rsidR="00957E60">
        <w:rPr>
          <w:sz w:val="28"/>
          <w:szCs w:val="28"/>
          <w:lang w:val="kk-KZ"/>
        </w:rPr>
        <w:t>қ</w:t>
      </w:r>
      <w:r w:rsidRPr="00960C1A">
        <w:rPr>
          <w:sz w:val="28"/>
          <w:szCs w:val="28"/>
          <w:lang w:val="kk-KZ"/>
        </w:rPr>
        <w:t>ы</w:t>
      </w:r>
      <w:r w:rsidR="00957E60" w:rsidRPr="00960C1A">
        <w:rPr>
          <w:sz w:val="28"/>
          <w:szCs w:val="28"/>
          <w:lang w:val="kk-KZ"/>
        </w:rPr>
        <w:t xml:space="preserve">зметті «жасаушалар», яғни адам </w:t>
      </w:r>
      <w:r w:rsidR="00957E60">
        <w:rPr>
          <w:sz w:val="28"/>
          <w:szCs w:val="28"/>
          <w:lang w:val="kk-KZ"/>
        </w:rPr>
        <w:t>п</w:t>
      </w:r>
      <w:r w:rsidR="00957E60" w:rsidRPr="00960C1A">
        <w:rPr>
          <w:sz w:val="28"/>
          <w:szCs w:val="28"/>
          <w:lang w:val="kk-KZ"/>
        </w:rPr>
        <w:t>сихикасының ұ</w:t>
      </w:r>
      <w:r w:rsidRPr="00960C1A">
        <w:rPr>
          <w:sz w:val="28"/>
          <w:szCs w:val="28"/>
          <w:lang w:val="kk-KZ"/>
        </w:rPr>
        <w:t>лпаларын жасайды. Бұл жалт адам психикасының хайуанаттар психикасынан ерекше күрделі сипатта болатындырын көрсетеді.</w:t>
      </w:r>
    </w:p>
    <w:p w:rsidR="00284A7B" w:rsidRPr="00960C1A" w:rsidRDefault="00284A7B" w:rsidP="00284A7B">
      <w:pPr>
        <w:rPr>
          <w:sz w:val="28"/>
          <w:szCs w:val="28"/>
          <w:lang w:val="kk-KZ"/>
        </w:rPr>
      </w:pPr>
      <w:r w:rsidRPr="00960C1A">
        <w:rPr>
          <w:sz w:val="28"/>
          <w:szCs w:val="28"/>
          <w:lang w:val="kk-KZ"/>
        </w:rPr>
        <w:t xml:space="preserve">Л.С.Выготский тарихи даму кезендерінде адам психикасының өзгеріске түсіп отыратындығын, әсіресе оның ойлауы мен сөйлеуінің өрістеу сатыларын жан-жақты іздестіреді. Осы </w:t>
      </w:r>
      <w:r w:rsidR="00755904" w:rsidRPr="00960C1A">
        <w:rPr>
          <w:sz w:val="28"/>
          <w:szCs w:val="28"/>
          <w:lang w:val="kk-KZ"/>
        </w:rPr>
        <w:t>тұжы</w:t>
      </w:r>
      <w:r w:rsidRPr="00960C1A">
        <w:rPr>
          <w:sz w:val="28"/>
          <w:szCs w:val="28"/>
          <w:lang w:val="kk-KZ"/>
        </w:rPr>
        <w:t>рымның мәні 1934 жылы жариялнған «Ойлау мен сөйлеу» деген енбегінде жан-жақты қамтылған.</w:t>
      </w:r>
    </w:p>
    <w:p w:rsidR="00284A7B" w:rsidRPr="00BD4BB3" w:rsidRDefault="00284A7B" w:rsidP="00284A7B">
      <w:pPr>
        <w:rPr>
          <w:sz w:val="28"/>
          <w:szCs w:val="28"/>
          <w:lang w:val="ru-RU"/>
        </w:rPr>
      </w:pPr>
      <w:r w:rsidRPr="00960C1A">
        <w:rPr>
          <w:sz w:val="28"/>
          <w:szCs w:val="28"/>
          <w:lang w:val="kk-KZ"/>
        </w:rPr>
        <w:t xml:space="preserve">Выготский идеялары тек исихология ғылымын ғана емес, адам тануға қатысты басқа да ғылым салалаларының (дефектология, тіл білімі, психиатрия, өнертану, этнография, семантика, т.б.) дамуына ыпал жасады. </w:t>
      </w:r>
      <w:r w:rsidRPr="00BD4BB3">
        <w:rPr>
          <w:sz w:val="28"/>
          <w:szCs w:val="28"/>
          <w:lang w:val="ru-RU"/>
        </w:rPr>
        <w:lastRenderedPageBreak/>
        <w:t xml:space="preserve">Лев </w:t>
      </w:r>
      <w:proofErr w:type="spellStart"/>
      <w:r w:rsidRPr="00BD4BB3">
        <w:rPr>
          <w:sz w:val="28"/>
          <w:szCs w:val="28"/>
          <w:lang w:val="ru-RU"/>
        </w:rPr>
        <w:t>Семеиович</w:t>
      </w:r>
      <w:proofErr w:type="spellEnd"/>
      <w:r w:rsidRPr="00BD4BB3">
        <w:rPr>
          <w:sz w:val="28"/>
          <w:szCs w:val="28"/>
          <w:lang w:val="ru-RU"/>
        </w:rPr>
        <w:t xml:space="preserve"> </w:t>
      </w:r>
      <w:proofErr w:type="spellStart"/>
      <w:r w:rsidRPr="00BD4BB3">
        <w:rPr>
          <w:sz w:val="28"/>
          <w:szCs w:val="28"/>
          <w:lang w:val="ru-RU"/>
        </w:rPr>
        <w:t>Выготский</w:t>
      </w:r>
      <w:proofErr w:type="spellEnd"/>
      <w:r w:rsidRPr="00BD4BB3">
        <w:rPr>
          <w:sz w:val="28"/>
          <w:szCs w:val="28"/>
          <w:lang w:val="ru-RU"/>
        </w:rPr>
        <w:t xml:space="preserve"> қаламынан 190-нан </w:t>
      </w:r>
      <w:proofErr w:type="spellStart"/>
      <w:r w:rsidRPr="00BD4BB3">
        <w:rPr>
          <w:sz w:val="28"/>
          <w:szCs w:val="28"/>
          <w:lang w:val="ru-RU"/>
        </w:rPr>
        <w:t>астам</w:t>
      </w:r>
      <w:proofErr w:type="spellEnd"/>
      <w:r w:rsidRPr="00BD4BB3">
        <w:rPr>
          <w:sz w:val="28"/>
          <w:szCs w:val="28"/>
          <w:lang w:val="ru-RU"/>
        </w:rPr>
        <w:t xml:space="preserve"> ғылыми </w:t>
      </w:r>
      <w:proofErr w:type="spellStart"/>
      <w:r w:rsidRPr="00BD4BB3">
        <w:rPr>
          <w:sz w:val="28"/>
          <w:szCs w:val="28"/>
          <w:lang w:val="ru-RU"/>
        </w:rPr>
        <w:t>енбек</w:t>
      </w:r>
      <w:proofErr w:type="spellEnd"/>
      <w:r w:rsidRPr="00BD4BB3">
        <w:rPr>
          <w:sz w:val="28"/>
          <w:szCs w:val="28"/>
          <w:lang w:val="ru-RU"/>
        </w:rPr>
        <w:t xml:space="preserve"> </w:t>
      </w:r>
      <w:proofErr w:type="spellStart"/>
      <w:r w:rsidRPr="00BD4BB3">
        <w:rPr>
          <w:sz w:val="28"/>
          <w:szCs w:val="28"/>
          <w:lang w:val="ru-RU"/>
        </w:rPr>
        <w:t>кейінгілерге</w:t>
      </w:r>
      <w:proofErr w:type="spellEnd"/>
      <w:r w:rsidRPr="00BD4BB3">
        <w:rPr>
          <w:sz w:val="28"/>
          <w:szCs w:val="28"/>
          <w:lang w:val="ru-RU"/>
        </w:rPr>
        <w:t xml:space="preserve"> мұра </w:t>
      </w:r>
      <w:proofErr w:type="spellStart"/>
      <w:r w:rsidRPr="00BD4BB3">
        <w:rPr>
          <w:sz w:val="28"/>
          <w:szCs w:val="28"/>
          <w:lang w:val="ru-RU"/>
        </w:rPr>
        <w:t>болып</w:t>
      </w:r>
      <w:proofErr w:type="spellEnd"/>
      <w:r w:rsidRPr="00BD4BB3">
        <w:rPr>
          <w:sz w:val="28"/>
          <w:szCs w:val="28"/>
          <w:lang w:val="ru-RU"/>
        </w:rPr>
        <w:t xml:space="preserve"> қалды. Ұсынылып отырған осы жинақта Л.С.Выготскийдің еңбектерінің </w:t>
      </w:r>
      <w:proofErr w:type="spellStart"/>
      <w:r w:rsidRPr="00BD4BB3">
        <w:rPr>
          <w:sz w:val="28"/>
          <w:szCs w:val="28"/>
          <w:lang w:val="ru-RU"/>
        </w:rPr>
        <w:t>жекелеген</w:t>
      </w:r>
      <w:proofErr w:type="spellEnd"/>
      <w:r w:rsidRPr="00BD4BB3">
        <w:rPr>
          <w:sz w:val="28"/>
          <w:szCs w:val="28"/>
          <w:lang w:val="ru-RU"/>
        </w:rPr>
        <w:t xml:space="preserve"> жақтары ғана қамтылып </w:t>
      </w:r>
      <w:proofErr w:type="spellStart"/>
      <w:r w:rsidRPr="00BD4BB3">
        <w:rPr>
          <w:sz w:val="28"/>
          <w:szCs w:val="28"/>
          <w:lang w:val="ru-RU"/>
        </w:rPr>
        <w:t>отыр</w:t>
      </w:r>
      <w:proofErr w:type="spellEnd"/>
      <w:r w:rsidRPr="00BD4BB3">
        <w:rPr>
          <w:sz w:val="28"/>
          <w:szCs w:val="28"/>
          <w:lang w:val="ru-RU"/>
        </w:rPr>
        <w:t>.</w:t>
      </w:r>
      <w:r w:rsidRPr="00284A7B">
        <w:rPr>
          <w:sz w:val="28"/>
          <w:szCs w:val="28"/>
          <w:lang w:val="ru-RU"/>
        </w:rPr>
        <w:t xml:space="preserve"> </w:t>
      </w:r>
    </w:p>
    <w:p w:rsidR="00A86CB2" w:rsidRDefault="00284A7B" w:rsidP="00284A7B">
      <w:pPr>
        <w:rPr>
          <w:sz w:val="28"/>
          <w:szCs w:val="28"/>
          <w:lang w:val="kk-KZ"/>
        </w:rPr>
      </w:pPr>
      <w:proofErr w:type="spellStart"/>
      <w:r w:rsidRPr="00BD4BB3">
        <w:rPr>
          <w:sz w:val="28"/>
          <w:szCs w:val="28"/>
          <w:lang w:val="ru-RU"/>
        </w:rPr>
        <w:t>Л.С.Выготскийдін</w:t>
      </w:r>
      <w:proofErr w:type="spellEnd"/>
      <w:r w:rsidR="00957E60">
        <w:rPr>
          <w:sz w:val="28"/>
          <w:szCs w:val="28"/>
          <w:lang w:val="kk-KZ"/>
        </w:rPr>
        <w:t xml:space="preserve"> п</w:t>
      </w:r>
      <w:proofErr w:type="spellStart"/>
      <w:r w:rsidRPr="00BD4BB3">
        <w:rPr>
          <w:sz w:val="28"/>
          <w:szCs w:val="28"/>
          <w:lang w:val="ru-RU"/>
        </w:rPr>
        <w:t>сихология</w:t>
      </w:r>
      <w:proofErr w:type="spellEnd"/>
      <w:r w:rsidRPr="00BD4BB3">
        <w:rPr>
          <w:sz w:val="28"/>
          <w:szCs w:val="28"/>
          <w:lang w:val="ru-RU"/>
        </w:rPr>
        <w:t xml:space="preserve"> ғылымы </w:t>
      </w:r>
      <w:proofErr w:type="spellStart"/>
      <w:r w:rsidRPr="00BD4BB3">
        <w:rPr>
          <w:sz w:val="28"/>
          <w:szCs w:val="28"/>
          <w:lang w:val="ru-RU"/>
        </w:rPr>
        <w:t>саласынан</w:t>
      </w:r>
      <w:proofErr w:type="spellEnd"/>
      <w:r w:rsidRPr="00BD4BB3">
        <w:rPr>
          <w:sz w:val="28"/>
          <w:szCs w:val="28"/>
          <w:lang w:val="ru-RU"/>
        </w:rPr>
        <w:t xml:space="preserve"> жазған </w:t>
      </w:r>
      <w:proofErr w:type="spellStart"/>
      <w:r w:rsidRPr="00BD4BB3">
        <w:rPr>
          <w:sz w:val="28"/>
          <w:szCs w:val="28"/>
          <w:lang w:val="ru-RU"/>
        </w:rPr>
        <w:t>енбектерін</w:t>
      </w:r>
      <w:proofErr w:type="spellEnd"/>
      <w:r w:rsidRPr="00BD4BB3">
        <w:rPr>
          <w:sz w:val="28"/>
          <w:szCs w:val="28"/>
          <w:lang w:val="ru-RU"/>
        </w:rPr>
        <w:t xml:space="preserve"> Қазакстан оқырмандарына 30 </w:t>
      </w:r>
      <w:proofErr w:type="spellStart"/>
      <w:r w:rsidRPr="00BD4BB3">
        <w:rPr>
          <w:sz w:val="28"/>
          <w:szCs w:val="28"/>
          <w:lang w:val="ru-RU"/>
        </w:rPr>
        <w:t>жылдары</w:t>
      </w:r>
      <w:proofErr w:type="spellEnd"/>
      <w:r w:rsidRPr="00BD4BB3">
        <w:rPr>
          <w:sz w:val="28"/>
          <w:szCs w:val="28"/>
          <w:lang w:val="ru-RU"/>
        </w:rPr>
        <w:t xml:space="preserve"> </w:t>
      </w:r>
      <w:proofErr w:type="gramStart"/>
      <w:r w:rsidRPr="00BD4BB3">
        <w:rPr>
          <w:sz w:val="28"/>
          <w:szCs w:val="28"/>
          <w:lang w:val="ru-RU"/>
        </w:rPr>
        <w:t>ал</w:t>
      </w:r>
      <w:proofErr w:type="gramEnd"/>
      <w:r w:rsidRPr="00BD4BB3">
        <w:rPr>
          <w:sz w:val="28"/>
          <w:szCs w:val="28"/>
          <w:lang w:val="ru-RU"/>
        </w:rPr>
        <w:t xml:space="preserve">ғаш </w:t>
      </w:r>
      <w:proofErr w:type="spellStart"/>
      <w:r w:rsidRPr="00BD4BB3">
        <w:rPr>
          <w:sz w:val="28"/>
          <w:szCs w:val="28"/>
          <w:lang w:val="ru-RU"/>
        </w:rPr>
        <w:t>таныстырып</w:t>
      </w:r>
      <w:proofErr w:type="spellEnd"/>
      <w:r w:rsidR="00957E60">
        <w:rPr>
          <w:sz w:val="28"/>
          <w:szCs w:val="28"/>
          <w:lang w:val="kk-KZ"/>
        </w:rPr>
        <w:t>,</w:t>
      </w:r>
      <w:r w:rsidRPr="00BD4BB3">
        <w:rPr>
          <w:sz w:val="28"/>
          <w:szCs w:val="28"/>
          <w:lang w:val="ru-RU"/>
        </w:rPr>
        <w:t xml:space="preserve"> түсініктер </w:t>
      </w:r>
      <w:proofErr w:type="spellStart"/>
      <w:r w:rsidRPr="00BD4BB3">
        <w:rPr>
          <w:sz w:val="28"/>
          <w:szCs w:val="28"/>
          <w:lang w:val="ru-RU"/>
        </w:rPr>
        <w:t>берген</w:t>
      </w:r>
      <w:proofErr w:type="spellEnd"/>
      <w:r w:rsidRPr="00BD4BB3">
        <w:rPr>
          <w:sz w:val="28"/>
          <w:szCs w:val="28"/>
          <w:lang w:val="ru-RU"/>
        </w:rPr>
        <w:t xml:space="preserve"> </w:t>
      </w:r>
      <w:proofErr w:type="spellStart"/>
      <w:r w:rsidRPr="00BD4BB3">
        <w:rPr>
          <w:sz w:val="28"/>
          <w:szCs w:val="28"/>
          <w:lang w:val="ru-RU"/>
        </w:rPr>
        <w:t>Т.Т.Тажібаев</w:t>
      </w:r>
      <w:proofErr w:type="spellEnd"/>
      <w:r w:rsidRPr="00BD4BB3">
        <w:rPr>
          <w:sz w:val="28"/>
          <w:szCs w:val="28"/>
          <w:lang w:val="ru-RU"/>
        </w:rPr>
        <w:t xml:space="preserve">. </w:t>
      </w:r>
      <w:proofErr w:type="gramStart"/>
      <w:r w:rsidRPr="00BD4BB3">
        <w:rPr>
          <w:sz w:val="28"/>
          <w:szCs w:val="28"/>
          <w:lang w:val="ru-RU"/>
        </w:rPr>
        <w:t>Ал</w:t>
      </w:r>
      <w:proofErr w:type="gramEnd"/>
      <w:r w:rsidRPr="00BD4BB3">
        <w:rPr>
          <w:sz w:val="28"/>
          <w:szCs w:val="28"/>
          <w:lang w:val="ru-RU"/>
        </w:rPr>
        <w:t xml:space="preserve"> </w:t>
      </w:r>
      <w:r w:rsidR="00957E60" w:rsidRPr="00BD4BB3">
        <w:rPr>
          <w:sz w:val="28"/>
          <w:szCs w:val="28"/>
          <w:lang w:val="ru-RU"/>
        </w:rPr>
        <w:t>В</w:t>
      </w:r>
      <w:r w:rsidR="00957E60">
        <w:rPr>
          <w:sz w:val="28"/>
          <w:szCs w:val="28"/>
          <w:lang w:val="kk-KZ"/>
        </w:rPr>
        <w:t>ы</w:t>
      </w:r>
      <w:r w:rsidRPr="00BD4BB3">
        <w:rPr>
          <w:sz w:val="28"/>
          <w:szCs w:val="28"/>
          <w:lang w:val="ru-RU"/>
        </w:rPr>
        <w:t xml:space="preserve">готскийдің </w:t>
      </w:r>
      <w:proofErr w:type="spellStart"/>
      <w:r w:rsidRPr="00BD4BB3">
        <w:rPr>
          <w:sz w:val="28"/>
          <w:szCs w:val="28"/>
          <w:lang w:val="ru-RU"/>
        </w:rPr>
        <w:t>психологиялык</w:t>
      </w:r>
      <w:proofErr w:type="spellEnd"/>
      <w:r w:rsidRPr="00BD4BB3">
        <w:rPr>
          <w:sz w:val="28"/>
          <w:szCs w:val="28"/>
          <w:lang w:val="ru-RU"/>
        </w:rPr>
        <w:t xml:space="preserve"> </w:t>
      </w:r>
      <w:proofErr w:type="spellStart"/>
      <w:r w:rsidRPr="00BD4BB3">
        <w:rPr>
          <w:sz w:val="28"/>
          <w:szCs w:val="28"/>
          <w:lang w:val="ru-RU"/>
        </w:rPr>
        <w:t>идеяларынын</w:t>
      </w:r>
      <w:proofErr w:type="spellEnd"/>
      <w:r w:rsidRPr="00BD4BB3">
        <w:rPr>
          <w:sz w:val="28"/>
          <w:szCs w:val="28"/>
          <w:lang w:val="ru-RU"/>
        </w:rPr>
        <w:t xml:space="preserve"> </w:t>
      </w:r>
      <w:proofErr w:type="spellStart"/>
      <w:r w:rsidRPr="00BD4BB3">
        <w:rPr>
          <w:sz w:val="28"/>
          <w:szCs w:val="28"/>
          <w:lang w:val="ru-RU"/>
        </w:rPr>
        <w:t>бірсыпыра</w:t>
      </w:r>
      <w:proofErr w:type="spellEnd"/>
      <w:r w:rsidRPr="00BD4BB3">
        <w:rPr>
          <w:sz w:val="28"/>
          <w:szCs w:val="28"/>
          <w:lang w:val="ru-RU"/>
        </w:rPr>
        <w:t xml:space="preserve"> жәйттерін </w:t>
      </w:r>
      <w:proofErr w:type="spellStart"/>
      <w:r w:rsidRPr="00BD4BB3">
        <w:rPr>
          <w:sz w:val="28"/>
          <w:szCs w:val="28"/>
          <w:lang w:val="ru-RU"/>
        </w:rPr>
        <w:t>арнайы</w:t>
      </w:r>
      <w:proofErr w:type="spellEnd"/>
      <w:r w:rsidRPr="00BD4BB3">
        <w:rPr>
          <w:sz w:val="28"/>
          <w:szCs w:val="28"/>
          <w:lang w:val="ru-RU"/>
        </w:rPr>
        <w:t xml:space="preserve"> </w:t>
      </w:r>
      <w:proofErr w:type="spellStart"/>
      <w:r w:rsidR="00957E60" w:rsidRPr="00BD4BB3">
        <w:rPr>
          <w:sz w:val="28"/>
          <w:szCs w:val="28"/>
          <w:lang w:val="ru-RU"/>
        </w:rPr>
        <w:t>з</w:t>
      </w:r>
      <w:proofErr w:type="spellEnd"/>
      <w:r w:rsidR="00957E60">
        <w:rPr>
          <w:sz w:val="28"/>
          <w:szCs w:val="28"/>
          <w:lang w:val="kk-KZ"/>
        </w:rPr>
        <w:t>е</w:t>
      </w:r>
      <w:proofErr w:type="spellStart"/>
      <w:r w:rsidRPr="00BD4BB3">
        <w:rPr>
          <w:sz w:val="28"/>
          <w:szCs w:val="28"/>
          <w:lang w:val="ru-RU"/>
        </w:rPr>
        <w:t>рттеп</w:t>
      </w:r>
      <w:proofErr w:type="spellEnd"/>
      <w:r w:rsidRPr="00BD4BB3">
        <w:rPr>
          <w:sz w:val="28"/>
          <w:szCs w:val="28"/>
          <w:lang w:val="ru-RU"/>
        </w:rPr>
        <w:t xml:space="preserve"> қазақ оқырмандарына </w:t>
      </w:r>
      <w:proofErr w:type="spellStart"/>
      <w:r w:rsidRPr="00BD4BB3">
        <w:rPr>
          <w:sz w:val="28"/>
          <w:szCs w:val="28"/>
          <w:lang w:val="ru-RU"/>
        </w:rPr>
        <w:t>жеткізген</w:t>
      </w:r>
      <w:proofErr w:type="spellEnd"/>
      <w:r w:rsidRPr="00BD4BB3">
        <w:rPr>
          <w:sz w:val="28"/>
          <w:szCs w:val="28"/>
          <w:lang w:val="ru-RU"/>
        </w:rPr>
        <w:t xml:space="preserve"> М.М.Мұқанов. </w:t>
      </w:r>
      <w:proofErr w:type="spellStart"/>
      <w:r w:rsidRPr="00BD4BB3">
        <w:rPr>
          <w:sz w:val="28"/>
          <w:szCs w:val="28"/>
          <w:lang w:val="ru-RU"/>
        </w:rPr>
        <w:t>Ол</w:t>
      </w:r>
      <w:proofErr w:type="spellEnd"/>
      <w:r w:rsidRPr="00BD4BB3">
        <w:rPr>
          <w:sz w:val="28"/>
          <w:szCs w:val="28"/>
          <w:lang w:val="ru-RU"/>
        </w:rPr>
        <w:t xml:space="preserve"> ғылымның этнопсихологиялық </w:t>
      </w:r>
      <w:proofErr w:type="spellStart"/>
      <w:r w:rsidRPr="00BD4BB3">
        <w:rPr>
          <w:sz w:val="28"/>
          <w:szCs w:val="28"/>
          <w:lang w:val="ru-RU"/>
        </w:rPr>
        <w:t>ой-пікірлсрін</w:t>
      </w:r>
      <w:proofErr w:type="spellEnd"/>
      <w:r w:rsidRPr="00BD4BB3">
        <w:rPr>
          <w:sz w:val="28"/>
          <w:szCs w:val="28"/>
          <w:lang w:val="ru-RU"/>
        </w:rPr>
        <w:t xml:space="preserve"> өзінің докторлық </w:t>
      </w:r>
      <w:proofErr w:type="spellStart"/>
      <w:r w:rsidRPr="00BD4BB3">
        <w:rPr>
          <w:sz w:val="28"/>
          <w:szCs w:val="28"/>
          <w:lang w:val="ru-RU"/>
        </w:rPr>
        <w:t>диссертациясы</w:t>
      </w:r>
      <w:proofErr w:type="spellEnd"/>
      <w:r w:rsidRPr="00BD4BB3">
        <w:rPr>
          <w:sz w:val="28"/>
          <w:szCs w:val="28"/>
          <w:lang w:val="ru-RU"/>
        </w:rPr>
        <w:t xml:space="preserve"> мен ғылыми жинақтарда </w:t>
      </w:r>
      <w:proofErr w:type="spellStart"/>
      <w:r w:rsidRPr="00BD4BB3">
        <w:rPr>
          <w:sz w:val="28"/>
          <w:szCs w:val="28"/>
          <w:lang w:val="ru-RU"/>
        </w:rPr>
        <w:t>жариялаи</w:t>
      </w:r>
      <w:proofErr w:type="spellEnd"/>
      <w:r w:rsidRPr="00BD4BB3">
        <w:rPr>
          <w:sz w:val="28"/>
          <w:szCs w:val="28"/>
          <w:lang w:val="ru-RU"/>
        </w:rPr>
        <w:t xml:space="preserve"> </w:t>
      </w:r>
      <w:proofErr w:type="spellStart"/>
      <w:r w:rsidRPr="00BD4BB3">
        <w:rPr>
          <w:sz w:val="28"/>
          <w:szCs w:val="28"/>
          <w:lang w:val="ru-RU"/>
        </w:rPr>
        <w:t>талдау</w:t>
      </w:r>
      <w:proofErr w:type="spellEnd"/>
      <w:r w:rsidRPr="00BD4BB3">
        <w:rPr>
          <w:sz w:val="28"/>
          <w:szCs w:val="28"/>
          <w:lang w:val="ru-RU"/>
        </w:rPr>
        <w:t xml:space="preserve"> </w:t>
      </w:r>
      <w:proofErr w:type="spellStart"/>
      <w:r w:rsidRPr="00BD4BB3">
        <w:rPr>
          <w:sz w:val="28"/>
          <w:szCs w:val="28"/>
          <w:lang w:val="ru-RU"/>
        </w:rPr>
        <w:t>жасады</w:t>
      </w:r>
      <w:proofErr w:type="spellEnd"/>
      <w:r w:rsidRPr="00BD4BB3">
        <w:rPr>
          <w:sz w:val="28"/>
          <w:szCs w:val="28"/>
          <w:lang w:val="ru-RU"/>
        </w:rPr>
        <w:t>.</w:t>
      </w:r>
    </w:p>
    <w:p w:rsidR="00755904" w:rsidRDefault="00755904" w:rsidP="00284A7B">
      <w:pPr>
        <w:rPr>
          <w:sz w:val="28"/>
          <w:szCs w:val="28"/>
          <w:lang w:val="kk-KZ"/>
        </w:rPr>
      </w:pPr>
    </w:p>
    <w:p w:rsidR="00755904" w:rsidRDefault="00755904" w:rsidP="00284A7B">
      <w:pPr>
        <w:rPr>
          <w:sz w:val="28"/>
          <w:szCs w:val="28"/>
          <w:lang w:val="kk-KZ"/>
        </w:rPr>
      </w:pPr>
    </w:p>
    <w:p w:rsidR="00755904" w:rsidRDefault="00755904" w:rsidP="00284A7B">
      <w:pPr>
        <w:rPr>
          <w:sz w:val="28"/>
          <w:szCs w:val="28"/>
          <w:lang w:val="kk-KZ"/>
        </w:rPr>
      </w:pPr>
    </w:p>
    <w:p w:rsidR="00755904" w:rsidRDefault="00755904" w:rsidP="00284A7B">
      <w:pPr>
        <w:rPr>
          <w:sz w:val="28"/>
          <w:szCs w:val="28"/>
          <w:lang w:val="kk-KZ"/>
        </w:rPr>
      </w:pPr>
    </w:p>
    <w:p w:rsidR="00755904" w:rsidRDefault="00755904" w:rsidP="00284A7B">
      <w:pPr>
        <w:rPr>
          <w:sz w:val="28"/>
          <w:szCs w:val="28"/>
          <w:lang w:val="kk-KZ"/>
        </w:rPr>
      </w:pPr>
    </w:p>
    <w:p w:rsidR="00755904" w:rsidRDefault="00755904" w:rsidP="00284A7B">
      <w:pPr>
        <w:rPr>
          <w:sz w:val="28"/>
          <w:szCs w:val="28"/>
          <w:lang w:val="kk-KZ"/>
        </w:rPr>
      </w:pPr>
    </w:p>
    <w:p w:rsidR="00755904" w:rsidRDefault="00755904" w:rsidP="00284A7B">
      <w:pPr>
        <w:rPr>
          <w:sz w:val="28"/>
          <w:szCs w:val="28"/>
          <w:lang w:val="kk-KZ"/>
        </w:rPr>
      </w:pPr>
    </w:p>
    <w:p w:rsidR="00755904" w:rsidRDefault="00755904" w:rsidP="00284A7B">
      <w:pPr>
        <w:rPr>
          <w:sz w:val="28"/>
          <w:szCs w:val="28"/>
          <w:lang w:val="kk-KZ"/>
        </w:rPr>
      </w:pPr>
    </w:p>
    <w:p w:rsidR="00755904" w:rsidRDefault="00755904" w:rsidP="00284A7B">
      <w:pPr>
        <w:rPr>
          <w:sz w:val="28"/>
          <w:szCs w:val="28"/>
          <w:lang w:val="kk-KZ"/>
        </w:rPr>
      </w:pPr>
    </w:p>
    <w:p w:rsidR="00755904" w:rsidRDefault="00755904" w:rsidP="00284A7B">
      <w:pPr>
        <w:rPr>
          <w:sz w:val="28"/>
          <w:szCs w:val="28"/>
          <w:lang w:val="kk-KZ"/>
        </w:rPr>
      </w:pPr>
    </w:p>
    <w:p w:rsidR="00755904" w:rsidRDefault="00755904" w:rsidP="00284A7B">
      <w:pPr>
        <w:rPr>
          <w:sz w:val="28"/>
          <w:szCs w:val="28"/>
          <w:lang w:val="kk-KZ"/>
        </w:rPr>
      </w:pPr>
    </w:p>
    <w:p w:rsidR="00755904" w:rsidRDefault="00755904" w:rsidP="00284A7B">
      <w:pPr>
        <w:rPr>
          <w:sz w:val="28"/>
          <w:szCs w:val="28"/>
          <w:lang w:val="kk-KZ"/>
        </w:rPr>
      </w:pPr>
    </w:p>
    <w:p w:rsidR="00755904" w:rsidRDefault="00755904" w:rsidP="00284A7B">
      <w:pPr>
        <w:rPr>
          <w:sz w:val="28"/>
          <w:szCs w:val="28"/>
          <w:lang w:val="kk-KZ"/>
        </w:rPr>
      </w:pPr>
    </w:p>
    <w:p w:rsidR="00755904" w:rsidRPr="00960C1A" w:rsidRDefault="00755904" w:rsidP="00755904">
      <w:pPr>
        <w:pStyle w:val="1"/>
      </w:pPr>
    </w:p>
    <w:p w:rsidR="00755904" w:rsidRDefault="00755904" w:rsidP="00755904">
      <w:pPr>
        <w:pStyle w:val="1"/>
        <w:rPr>
          <w:lang w:val="kk-KZ"/>
        </w:rPr>
      </w:pPr>
    </w:p>
    <w:p w:rsidR="00755904" w:rsidRDefault="00755904" w:rsidP="00755904">
      <w:pPr>
        <w:pStyle w:val="1"/>
        <w:rPr>
          <w:lang w:val="kk-KZ"/>
        </w:rPr>
      </w:pPr>
      <w:r>
        <w:rPr>
          <w:lang w:val="kk-KZ"/>
        </w:rPr>
        <w:t xml:space="preserve">                                                                           </w:t>
      </w:r>
    </w:p>
    <w:p w:rsidR="00755904" w:rsidRDefault="00755904" w:rsidP="00755904">
      <w:pPr>
        <w:pStyle w:val="1"/>
        <w:rPr>
          <w:lang w:val="kk-KZ"/>
        </w:rPr>
      </w:pPr>
    </w:p>
    <w:p w:rsidR="00755904" w:rsidRPr="00960C1A" w:rsidRDefault="00755904" w:rsidP="00755904">
      <w:pPr>
        <w:pStyle w:val="1"/>
      </w:pPr>
      <w:r>
        <w:rPr>
          <w:lang w:val="kk-KZ"/>
        </w:rPr>
        <w:t xml:space="preserve">                                                                           </w:t>
      </w:r>
    </w:p>
    <w:sectPr w:rsidR="00755904" w:rsidRPr="00960C1A" w:rsidSect="00957E60">
      <w:pgSz w:w="11906" w:h="16838"/>
      <w:pgMar w:top="851" w:right="850" w:bottom="1134" w:left="170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06F9D"/>
    <w:multiLevelType w:val="hybridMultilevel"/>
    <w:tmpl w:val="56A6A9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proofState w:spelling="clean" w:grammar="clean"/>
  <w:defaultTabStop w:val="708"/>
  <w:characterSpacingControl w:val="doNotCompress"/>
  <w:compat>
    <w:useFELayout/>
  </w:compat>
  <w:rsids>
    <w:rsidRoot w:val="00284A7B"/>
    <w:rsid w:val="00283EA8"/>
    <w:rsid w:val="00284A7B"/>
    <w:rsid w:val="00373D31"/>
    <w:rsid w:val="00755904"/>
    <w:rsid w:val="00957E60"/>
    <w:rsid w:val="00960C1A"/>
    <w:rsid w:val="00A86CB2"/>
    <w:rsid w:val="00BD4BB3"/>
    <w:rsid w:val="00C126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E60"/>
  </w:style>
  <w:style w:type="paragraph" w:styleId="1">
    <w:name w:val="heading 1"/>
    <w:basedOn w:val="a"/>
    <w:next w:val="a"/>
    <w:link w:val="10"/>
    <w:uiPriority w:val="9"/>
    <w:qFormat/>
    <w:rsid w:val="00957E60"/>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unhideWhenUsed/>
    <w:qFormat/>
    <w:rsid w:val="00957E60"/>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957E60"/>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957E60"/>
    <w:pPr>
      <w:spacing w:before="200" w:after="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957E60"/>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957E60"/>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957E60"/>
    <w:pPr>
      <w:spacing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957E60"/>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957E60"/>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7E60"/>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rsid w:val="00957E60"/>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957E60"/>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957E60"/>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957E60"/>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957E60"/>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957E60"/>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957E60"/>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957E60"/>
    <w:rPr>
      <w:rFonts w:asciiTheme="majorHAnsi" w:eastAsiaTheme="majorEastAsia" w:hAnsiTheme="majorHAnsi" w:cstheme="majorBidi"/>
      <w:i/>
      <w:iCs/>
      <w:spacing w:val="5"/>
      <w:sz w:val="20"/>
      <w:szCs w:val="20"/>
    </w:rPr>
  </w:style>
  <w:style w:type="paragraph" w:styleId="a3">
    <w:name w:val="Title"/>
    <w:basedOn w:val="a"/>
    <w:next w:val="a"/>
    <w:link w:val="a4"/>
    <w:uiPriority w:val="10"/>
    <w:qFormat/>
    <w:rsid w:val="00957E6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a4">
    <w:name w:val="Название Знак"/>
    <w:basedOn w:val="a0"/>
    <w:link w:val="a3"/>
    <w:uiPriority w:val="10"/>
    <w:rsid w:val="00957E60"/>
    <w:rPr>
      <w:rFonts w:asciiTheme="majorHAnsi" w:eastAsiaTheme="majorEastAsia" w:hAnsiTheme="majorHAnsi" w:cstheme="majorBidi"/>
      <w:spacing w:val="5"/>
      <w:sz w:val="52"/>
      <w:szCs w:val="52"/>
    </w:rPr>
  </w:style>
  <w:style w:type="paragraph" w:styleId="a5">
    <w:name w:val="Subtitle"/>
    <w:basedOn w:val="a"/>
    <w:next w:val="a"/>
    <w:link w:val="a6"/>
    <w:uiPriority w:val="11"/>
    <w:qFormat/>
    <w:rsid w:val="00957E60"/>
    <w:pPr>
      <w:spacing w:after="600"/>
    </w:pPr>
    <w:rPr>
      <w:rFonts w:asciiTheme="majorHAnsi" w:eastAsiaTheme="majorEastAsia" w:hAnsiTheme="majorHAnsi" w:cstheme="majorBidi"/>
      <w:i/>
      <w:iCs/>
      <w:spacing w:val="13"/>
      <w:sz w:val="24"/>
      <w:szCs w:val="24"/>
    </w:rPr>
  </w:style>
  <w:style w:type="character" w:customStyle="1" w:styleId="a6">
    <w:name w:val="Подзаголовок Знак"/>
    <w:basedOn w:val="a0"/>
    <w:link w:val="a5"/>
    <w:uiPriority w:val="11"/>
    <w:rsid w:val="00957E60"/>
    <w:rPr>
      <w:rFonts w:asciiTheme="majorHAnsi" w:eastAsiaTheme="majorEastAsia" w:hAnsiTheme="majorHAnsi" w:cstheme="majorBidi"/>
      <w:i/>
      <w:iCs/>
      <w:spacing w:val="13"/>
      <w:sz w:val="24"/>
      <w:szCs w:val="24"/>
    </w:rPr>
  </w:style>
  <w:style w:type="character" w:styleId="a7">
    <w:name w:val="Strong"/>
    <w:uiPriority w:val="22"/>
    <w:qFormat/>
    <w:rsid w:val="00957E60"/>
    <w:rPr>
      <w:b/>
      <w:bCs/>
    </w:rPr>
  </w:style>
  <w:style w:type="character" w:styleId="a8">
    <w:name w:val="Emphasis"/>
    <w:uiPriority w:val="20"/>
    <w:qFormat/>
    <w:rsid w:val="00957E60"/>
    <w:rPr>
      <w:b/>
      <w:bCs/>
      <w:i/>
      <w:iCs/>
      <w:spacing w:val="10"/>
      <w:bdr w:val="none" w:sz="0" w:space="0" w:color="auto"/>
      <w:shd w:val="clear" w:color="auto" w:fill="auto"/>
    </w:rPr>
  </w:style>
  <w:style w:type="paragraph" w:styleId="a9">
    <w:name w:val="No Spacing"/>
    <w:basedOn w:val="a"/>
    <w:uiPriority w:val="1"/>
    <w:qFormat/>
    <w:rsid w:val="00957E60"/>
    <w:pPr>
      <w:spacing w:after="0" w:line="240" w:lineRule="auto"/>
    </w:pPr>
  </w:style>
  <w:style w:type="paragraph" w:styleId="aa">
    <w:name w:val="List Paragraph"/>
    <w:basedOn w:val="a"/>
    <w:uiPriority w:val="34"/>
    <w:qFormat/>
    <w:rsid w:val="00957E60"/>
    <w:pPr>
      <w:ind w:left="720"/>
      <w:contextualSpacing/>
    </w:pPr>
  </w:style>
  <w:style w:type="paragraph" w:styleId="21">
    <w:name w:val="Quote"/>
    <w:basedOn w:val="a"/>
    <w:next w:val="a"/>
    <w:link w:val="22"/>
    <w:uiPriority w:val="29"/>
    <w:qFormat/>
    <w:rsid w:val="00957E60"/>
    <w:pPr>
      <w:spacing w:before="200" w:after="0"/>
      <w:ind w:left="360" w:right="360"/>
    </w:pPr>
    <w:rPr>
      <w:i/>
      <w:iCs/>
    </w:rPr>
  </w:style>
  <w:style w:type="character" w:customStyle="1" w:styleId="22">
    <w:name w:val="Цитата 2 Знак"/>
    <w:basedOn w:val="a0"/>
    <w:link w:val="21"/>
    <w:uiPriority w:val="29"/>
    <w:rsid w:val="00957E60"/>
    <w:rPr>
      <w:i/>
      <w:iCs/>
    </w:rPr>
  </w:style>
  <w:style w:type="paragraph" w:styleId="ab">
    <w:name w:val="Intense Quote"/>
    <w:basedOn w:val="a"/>
    <w:next w:val="a"/>
    <w:link w:val="ac"/>
    <w:uiPriority w:val="30"/>
    <w:qFormat/>
    <w:rsid w:val="00957E60"/>
    <w:pPr>
      <w:pBdr>
        <w:bottom w:val="single" w:sz="4" w:space="1" w:color="auto"/>
      </w:pBdr>
      <w:spacing w:before="200" w:after="280"/>
      <w:ind w:left="1008" w:right="1152"/>
      <w:jc w:val="both"/>
    </w:pPr>
    <w:rPr>
      <w:b/>
      <w:bCs/>
      <w:i/>
      <w:iCs/>
    </w:rPr>
  </w:style>
  <w:style w:type="character" w:customStyle="1" w:styleId="ac">
    <w:name w:val="Выделенная цитата Знак"/>
    <w:basedOn w:val="a0"/>
    <w:link w:val="ab"/>
    <w:uiPriority w:val="30"/>
    <w:rsid w:val="00957E60"/>
    <w:rPr>
      <w:b/>
      <w:bCs/>
      <w:i/>
      <w:iCs/>
    </w:rPr>
  </w:style>
  <w:style w:type="character" w:styleId="ad">
    <w:name w:val="Subtle Emphasis"/>
    <w:uiPriority w:val="19"/>
    <w:qFormat/>
    <w:rsid w:val="00957E60"/>
    <w:rPr>
      <w:i/>
      <w:iCs/>
    </w:rPr>
  </w:style>
  <w:style w:type="character" w:styleId="ae">
    <w:name w:val="Intense Emphasis"/>
    <w:uiPriority w:val="21"/>
    <w:qFormat/>
    <w:rsid w:val="00957E60"/>
    <w:rPr>
      <w:b/>
      <w:bCs/>
    </w:rPr>
  </w:style>
  <w:style w:type="character" w:styleId="af">
    <w:name w:val="Subtle Reference"/>
    <w:uiPriority w:val="31"/>
    <w:qFormat/>
    <w:rsid w:val="00957E60"/>
    <w:rPr>
      <w:smallCaps/>
    </w:rPr>
  </w:style>
  <w:style w:type="character" w:styleId="af0">
    <w:name w:val="Intense Reference"/>
    <w:uiPriority w:val="32"/>
    <w:qFormat/>
    <w:rsid w:val="00957E60"/>
    <w:rPr>
      <w:smallCaps/>
      <w:spacing w:val="5"/>
      <w:u w:val="single"/>
    </w:rPr>
  </w:style>
  <w:style w:type="character" w:styleId="af1">
    <w:name w:val="Book Title"/>
    <w:uiPriority w:val="33"/>
    <w:qFormat/>
    <w:rsid w:val="00957E60"/>
    <w:rPr>
      <w:i/>
      <w:iCs/>
      <w:smallCaps/>
      <w:spacing w:val="5"/>
    </w:rPr>
  </w:style>
  <w:style w:type="paragraph" w:styleId="af2">
    <w:name w:val="TOC Heading"/>
    <w:basedOn w:val="1"/>
    <w:next w:val="a"/>
    <w:uiPriority w:val="39"/>
    <w:semiHidden/>
    <w:unhideWhenUsed/>
    <w:qFormat/>
    <w:rsid w:val="00957E60"/>
    <w:pPr>
      <w:outlineLvl w:val="9"/>
    </w:pPr>
  </w:style>
  <w:style w:type="paragraph" w:styleId="af3">
    <w:name w:val="Balloon Text"/>
    <w:basedOn w:val="a"/>
    <w:link w:val="af4"/>
    <w:uiPriority w:val="99"/>
    <w:semiHidden/>
    <w:unhideWhenUsed/>
    <w:rsid w:val="00755904"/>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755904"/>
    <w:rPr>
      <w:rFonts w:ascii="Tahoma" w:hAnsi="Tahoma" w:cs="Tahoma"/>
      <w:sz w:val="16"/>
      <w:szCs w:val="16"/>
    </w:rPr>
  </w:style>
  <w:style w:type="character" w:styleId="af5">
    <w:name w:val="Hyperlink"/>
    <w:basedOn w:val="a0"/>
    <w:uiPriority w:val="99"/>
    <w:unhideWhenUsed/>
    <w:rsid w:val="0075590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1060</Words>
  <Characters>6042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Megasoftware GrouP™</Company>
  <LinksUpToDate>false</LinksUpToDate>
  <CharactersWithSpaces>7088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5</cp:revision>
  <dcterms:created xsi:type="dcterms:W3CDTF">2012-11-15T15:04:00Z</dcterms:created>
  <dcterms:modified xsi:type="dcterms:W3CDTF">2013-01-10T16:45:00Z</dcterms:modified>
</cp:coreProperties>
</file>